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70F94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3</w:t>
      </w:r>
    </w:p>
    <w:p w14:paraId="1B3F7942">
      <w:pPr>
        <w:wordWrap/>
        <w:autoSpaceDE/>
        <w:autoSpaceDN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</w:p>
    <w:p w14:paraId="028CC43F">
      <w:pPr>
        <w:wordWrap/>
        <w:autoSpaceDE/>
        <w:autoSpaceDN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 xml:space="preserve"> </w:t>
      </w:r>
    </w:p>
    <w:p w14:paraId="351B4C53">
      <w:pPr>
        <w:wordWrap/>
        <w:autoSpaceDE/>
        <w:autoSpaceDN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第二届浙江省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博士后创新创业大赛</w:t>
      </w:r>
    </w:p>
    <w:p w14:paraId="005F7371">
      <w:pPr>
        <w:wordWrap/>
        <w:autoSpaceDE/>
        <w:autoSpaceDN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项目申报书</w:t>
      </w:r>
    </w:p>
    <w:p w14:paraId="07365377">
      <w:pPr>
        <w:wordWrap/>
        <w:autoSpaceDE/>
        <w:autoSpaceDN/>
        <w:jc w:val="center"/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  <w:t>（创业赛）</w:t>
      </w:r>
    </w:p>
    <w:p w14:paraId="3214D4BB">
      <w:pPr>
        <w:wordWrap/>
        <w:autoSpaceDE/>
        <w:autoSpaceDN/>
        <w:jc w:val="center"/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</w:pPr>
    </w:p>
    <w:p w14:paraId="02DF982E">
      <w:pPr>
        <w:wordWrap/>
        <w:autoSpaceDE/>
        <w:autoSpaceDN/>
        <w:jc w:val="center"/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</w:pPr>
    </w:p>
    <w:p w14:paraId="11F2E036">
      <w:pPr>
        <w:wordWrap/>
        <w:autoSpaceDE/>
        <w:autoSpaceDN/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</w:pPr>
    </w:p>
    <w:p w14:paraId="4346D5CB">
      <w:pPr>
        <w:wordWrap/>
        <w:autoSpaceDE/>
        <w:autoSpaceDN/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473"/>
        <w:gridCol w:w="1836"/>
        <w:gridCol w:w="2823"/>
      </w:tblGrid>
      <w:tr w14:paraId="03B26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 w14:paraId="2DC96414">
            <w:pPr>
              <w:wordWrap/>
              <w:autoSpaceDE/>
              <w:autoSpaceDN/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</w:pPr>
          </w:p>
          <w:p w14:paraId="7360B3A6">
            <w:pPr>
              <w:wordWrap/>
              <w:autoSpaceDE/>
              <w:autoSpaceDN/>
              <w:jc w:val="distribute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  <w:t>申报单位：</w:t>
            </w:r>
          </w:p>
        </w:tc>
        <w:tc>
          <w:tcPr>
            <w:tcW w:w="6132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38660C01">
            <w:pPr>
              <w:wordWrap/>
              <w:autoSpaceDE/>
              <w:autoSpaceDN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</w:p>
        </w:tc>
      </w:tr>
      <w:tr w14:paraId="36352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 w14:paraId="1B004676">
            <w:pPr>
              <w:wordWrap/>
              <w:autoSpaceDE/>
              <w:autoSpaceDN/>
              <w:jc w:val="distribute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  <w:t>项目名称：</w:t>
            </w:r>
          </w:p>
        </w:tc>
        <w:tc>
          <w:tcPr>
            <w:tcW w:w="613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0601C83D">
            <w:pPr>
              <w:wordWrap/>
              <w:autoSpaceDE/>
              <w:autoSpaceDN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33545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 w14:paraId="0BC1C368">
            <w:pPr>
              <w:wordWrap/>
              <w:autoSpaceDE/>
              <w:autoSpaceDN/>
              <w:jc w:val="distribute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  <w:t>项 目 领 域：</w:t>
            </w:r>
          </w:p>
        </w:tc>
        <w:tc>
          <w:tcPr>
            <w:tcW w:w="613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0B66587A">
            <w:pPr>
              <w:wordWrap/>
              <w:autoSpaceDE/>
              <w:autoSpaceDN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1FB38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 w14:paraId="0CEC8DCA">
            <w:pPr>
              <w:wordWrap/>
              <w:autoSpaceDE/>
              <w:autoSpaceDN/>
              <w:jc w:val="distribute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  <w:t>联  系  人：</w:t>
            </w:r>
          </w:p>
        </w:tc>
        <w:tc>
          <w:tcPr>
            <w:tcW w:w="147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27986CDB">
            <w:pPr>
              <w:wordWrap/>
              <w:autoSpaceDE/>
              <w:autoSpaceDN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836" w:type="dxa"/>
            <w:noWrap w:val="0"/>
            <w:tcMar>
              <w:left w:w="0" w:type="dxa"/>
              <w:right w:w="0" w:type="dxa"/>
            </w:tcMar>
            <w:vAlign w:val="bottom"/>
          </w:tcPr>
          <w:p w14:paraId="272C508F">
            <w:pPr>
              <w:wordWrap/>
              <w:autoSpaceDE/>
              <w:autoSpaceDN/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  <w:t>联系电话:</w:t>
            </w:r>
          </w:p>
        </w:tc>
        <w:tc>
          <w:tcPr>
            <w:tcW w:w="2823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5D6FBA31">
            <w:pPr>
              <w:wordWrap/>
              <w:autoSpaceDE/>
              <w:autoSpaceDN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3437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 w14:paraId="7D7A138F">
            <w:pPr>
              <w:wordWrap/>
              <w:autoSpaceDE/>
              <w:autoSpaceDN/>
              <w:jc w:val="distribute"/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  <w:t>电子邮箱：</w:t>
            </w:r>
          </w:p>
        </w:tc>
        <w:tc>
          <w:tcPr>
            <w:tcW w:w="6132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787A148F">
            <w:pPr>
              <w:wordWrap/>
              <w:autoSpaceDE/>
              <w:autoSpaceDN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 w14:paraId="3D4B0AE2">
      <w:pPr>
        <w:wordWrap/>
        <w:autoSpaceDE/>
        <w:autoSpaceDN/>
        <w:rPr>
          <w:rFonts w:hint="default" w:ascii="Times New Roman" w:hAnsi="Times New Roman" w:eastAsia="宋体" w:cs="Times New Roman"/>
          <w:sz w:val="21"/>
          <w:szCs w:val="24"/>
          <w:lang w:eastAsia="zh-CN"/>
        </w:rPr>
      </w:pPr>
    </w:p>
    <w:p w14:paraId="27BB42D1">
      <w:pPr>
        <w:wordWrap/>
        <w:autoSpaceDE/>
        <w:autoSpaceDN/>
        <w:rPr>
          <w:rFonts w:hint="default" w:ascii="Times New Roman" w:hAnsi="Times New Roman" w:eastAsia="宋体" w:cs="Times New Roman"/>
          <w:sz w:val="21"/>
          <w:szCs w:val="24"/>
          <w:lang w:eastAsia="zh-CN"/>
        </w:rPr>
      </w:pPr>
    </w:p>
    <w:p w14:paraId="176137E9">
      <w:pPr>
        <w:wordWrap/>
        <w:autoSpaceDE/>
        <w:autoSpaceDN/>
        <w:jc w:val="both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</w:p>
    <w:p w14:paraId="39F44B7D">
      <w:pPr>
        <w:wordWrap/>
        <w:autoSpaceDE/>
        <w:autoSpaceDN/>
        <w:adjustRightInd w:val="0"/>
        <w:snapToGrid w:val="0"/>
        <w:spacing w:after="120" w:line="580" w:lineRule="exact"/>
        <w:jc w:val="both"/>
        <w:rPr>
          <w:rFonts w:hint="default" w:ascii="Times New Roman" w:hAnsi="Times New Roman" w:eastAsia="黑体" w:cs="Times New Roman"/>
          <w:color w:val="000000"/>
          <w:spacing w:val="26"/>
          <w:sz w:val="30"/>
          <w:szCs w:val="30"/>
          <w:lang w:eastAsia="zh-CN"/>
        </w:rPr>
      </w:pPr>
    </w:p>
    <w:p w14:paraId="303F09D8">
      <w:pPr>
        <w:wordWrap/>
        <w:autoSpaceDE/>
        <w:autoSpaceDN/>
        <w:adjustRightInd w:val="0"/>
        <w:snapToGrid w:val="0"/>
        <w:spacing w:after="120" w:line="580" w:lineRule="exact"/>
        <w:jc w:val="center"/>
        <w:rPr>
          <w:rFonts w:hint="default" w:ascii="Times New Roman" w:hAnsi="Times New Roman" w:eastAsia="黑体" w:cs="Times New Roman"/>
          <w:color w:val="000000"/>
          <w:spacing w:val="26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26"/>
          <w:sz w:val="30"/>
          <w:szCs w:val="30"/>
          <w:lang w:eastAsia="zh-CN"/>
        </w:rPr>
        <w:t>202</w:t>
      </w:r>
      <w:r>
        <w:rPr>
          <w:rFonts w:hint="default" w:ascii="Times New Roman" w:hAnsi="Times New Roman" w:eastAsia="黑体" w:cs="Times New Roman"/>
          <w:color w:val="000000"/>
          <w:spacing w:val="26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spacing w:val="26"/>
          <w:sz w:val="30"/>
          <w:szCs w:val="30"/>
          <w:lang w:eastAsia="zh-CN"/>
        </w:rPr>
        <w:t>年</w:t>
      </w:r>
    </w:p>
    <w:p w14:paraId="16E979B7">
      <w:pPr>
        <w:pStyle w:val="5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一、个人简介</w:t>
      </w:r>
    </w:p>
    <w:tbl>
      <w:tblPr>
        <w:tblStyle w:val="3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3EEC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524" w:type="dxa"/>
            <w:noWrap w:val="0"/>
            <w:vAlign w:val="center"/>
          </w:tcPr>
          <w:p w14:paraId="42BA726E">
            <w:pPr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个人简介（限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字内）</w:t>
            </w:r>
          </w:p>
        </w:tc>
      </w:tr>
      <w:tr w14:paraId="0046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0" w:hRule="atLeast"/>
          <w:jc w:val="center"/>
        </w:trPr>
        <w:tc>
          <w:tcPr>
            <w:tcW w:w="9524" w:type="dxa"/>
            <w:noWrap w:val="0"/>
            <w:vAlign w:val="top"/>
          </w:tcPr>
          <w:p w14:paraId="6974749A">
            <w:pPr>
              <w:adjustRightInd w:val="0"/>
              <w:spacing w:before="156" w:beforeLines="50" w:after="156" w:afterLines="50"/>
              <w:textAlignment w:val="baseline"/>
              <w:rPr>
                <w:rFonts w:hint="default"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 w14:paraId="5E5D69BE">
      <w:pPr>
        <w:pStyle w:val="5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二、项目简介</w:t>
      </w:r>
    </w:p>
    <w:tbl>
      <w:tblPr>
        <w:tblStyle w:val="3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4E27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524" w:type="dxa"/>
            <w:noWrap w:val="0"/>
            <w:vAlign w:val="center"/>
          </w:tcPr>
          <w:p w14:paraId="199DC263">
            <w:pPr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简要介绍参赛项目总体情况（限1000字内）</w:t>
            </w:r>
          </w:p>
        </w:tc>
      </w:tr>
      <w:tr w14:paraId="1ABE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2" w:hRule="atLeast"/>
          <w:jc w:val="center"/>
        </w:trPr>
        <w:tc>
          <w:tcPr>
            <w:tcW w:w="9524" w:type="dxa"/>
            <w:noWrap w:val="0"/>
            <w:vAlign w:val="top"/>
          </w:tcPr>
          <w:p w14:paraId="1FC7F6BE">
            <w:pPr>
              <w:adjustRightInd w:val="0"/>
              <w:spacing w:before="156" w:beforeLines="50" w:after="156" w:afterLines="50"/>
              <w:textAlignment w:val="baseline"/>
              <w:rPr>
                <w:rFonts w:hint="default"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 w14:paraId="503500D4">
      <w:pPr>
        <w:pStyle w:val="5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三、项目所属细分领域</w:t>
      </w:r>
    </w:p>
    <w:tbl>
      <w:tblPr>
        <w:tblStyle w:val="3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4C2FD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4" w:type="dxa"/>
            <w:noWrap w:val="0"/>
            <w:vAlign w:val="center"/>
          </w:tcPr>
          <w:p w14:paraId="143939DF">
            <w:pPr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（限1000字内）</w:t>
            </w:r>
          </w:p>
        </w:tc>
      </w:tr>
      <w:tr w14:paraId="6D898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7" w:hRule="atLeast"/>
          <w:jc w:val="center"/>
        </w:trPr>
        <w:tc>
          <w:tcPr>
            <w:tcW w:w="9524" w:type="dxa"/>
            <w:tcBorders>
              <w:bottom w:val="single" w:color="auto" w:sz="4" w:space="0"/>
            </w:tcBorders>
            <w:noWrap w:val="0"/>
            <w:vAlign w:val="top"/>
          </w:tcPr>
          <w:p w14:paraId="1C9D78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ind w:firstLine="640" w:firstLineChars="200"/>
              <w:textAlignment w:val="baseline"/>
              <w:rPr>
                <w:rFonts w:hint="default" w:ascii="Times New Roman" w:hAnsi="Times New Roman" w:cs="Times New Roman"/>
                <w:bCs/>
                <w:sz w:val="32"/>
                <w:szCs w:val="32"/>
                <w:lang w:eastAsia="zh-CN"/>
              </w:rPr>
            </w:pPr>
          </w:p>
        </w:tc>
      </w:tr>
    </w:tbl>
    <w:p w14:paraId="5034E13F">
      <w:pPr>
        <w:pStyle w:val="5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四、团队情况</w:t>
      </w:r>
    </w:p>
    <w:tbl>
      <w:tblPr>
        <w:tblStyle w:val="3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19A8E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2192AD">
            <w:pPr>
              <w:jc w:val="both"/>
              <w:rPr>
                <w:rFonts w:hint="default" w:ascii="Times New Roman" w:hAnsi="Times New Roman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参赛项目所在初创型企业的法定代表人、高级管理人员、技术研发负责人等核心成员情况（限1000字内）</w:t>
            </w:r>
          </w:p>
        </w:tc>
      </w:tr>
      <w:tr w14:paraId="41AB1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2" w:hRule="atLeast"/>
          <w:jc w:val="center"/>
        </w:trPr>
        <w:tc>
          <w:tcPr>
            <w:tcW w:w="95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B818F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textAlignment w:val="baseline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0F75D19B">
      <w:pPr>
        <w:pStyle w:val="5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五、主营业务与产品</w:t>
      </w:r>
    </w:p>
    <w:tbl>
      <w:tblPr>
        <w:tblStyle w:val="3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08656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D0D45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jc w:val="both"/>
              <w:textAlignment w:val="baseline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参赛项目所提供的主要产品或服务（限1000字内）</w:t>
            </w:r>
          </w:p>
        </w:tc>
      </w:tr>
      <w:tr w14:paraId="3B774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6" w:hRule="atLeast"/>
          <w:jc w:val="center"/>
        </w:trPr>
        <w:tc>
          <w:tcPr>
            <w:tcW w:w="95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05579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textAlignment w:val="baseline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62CC62A7">
      <w:pPr>
        <w:pStyle w:val="5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六、核心优势</w:t>
      </w:r>
    </w:p>
    <w:tbl>
      <w:tblPr>
        <w:tblStyle w:val="3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22FF9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DA988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jc w:val="both"/>
              <w:textAlignment w:val="baseline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参赛项目的关键技术或拟解决的关键问题，重点说明创新性、申获专利情况等项目优势（限2000字内）</w:t>
            </w:r>
          </w:p>
        </w:tc>
      </w:tr>
      <w:tr w14:paraId="17392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1" w:hRule="atLeast"/>
          <w:jc w:val="center"/>
        </w:trPr>
        <w:tc>
          <w:tcPr>
            <w:tcW w:w="95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888EB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textAlignment w:val="baseline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3D2930B1">
      <w:pPr>
        <w:pStyle w:val="5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七、产线与产能</w:t>
      </w:r>
    </w:p>
    <w:tbl>
      <w:tblPr>
        <w:tblStyle w:val="3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3A084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FA1C0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textAlignment w:val="baseline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现状与规划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（限1000字内）</w:t>
            </w:r>
          </w:p>
        </w:tc>
      </w:tr>
      <w:tr w14:paraId="42A2A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0" w:hRule="atLeast"/>
          <w:jc w:val="center"/>
        </w:trPr>
        <w:tc>
          <w:tcPr>
            <w:tcW w:w="95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19126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textAlignment w:val="baseline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1160F17D">
      <w:pPr>
        <w:pStyle w:val="5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八、合作客户</w:t>
      </w:r>
    </w:p>
    <w:tbl>
      <w:tblPr>
        <w:tblStyle w:val="3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72787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F6B99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textAlignment w:val="baseline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（限1000字内）</w:t>
            </w:r>
          </w:p>
        </w:tc>
      </w:tr>
      <w:tr w14:paraId="703D7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1" w:hRule="atLeast"/>
          <w:jc w:val="center"/>
        </w:trPr>
        <w:tc>
          <w:tcPr>
            <w:tcW w:w="95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AA7BE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textAlignment w:val="baseline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66182B46">
      <w:pPr>
        <w:pStyle w:val="5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九、财务情况</w:t>
      </w:r>
    </w:p>
    <w:tbl>
      <w:tblPr>
        <w:tblStyle w:val="3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05FC9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084E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textAlignment w:val="baseline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利润、营收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（限1000字内）</w:t>
            </w:r>
          </w:p>
        </w:tc>
      </w:tr>
      <w:tr w14:paraId="6892D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7" w:hRule="atLeast"/>
          <w:jc w:val="center"/>
        </w:trPr>
        <w:tc>
          <w:tcPr>
            <w:tcW w:w="95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E145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textAlignment w:val="baseline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09139470">
      <w:pPr>
        <w:pStyle w:val="5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十、融资情况</w:t>
      </w:r>
    </w:p>
    <w:tbl>
      <w:tblPr>
        <w:tblStyle w:val="3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61BC9F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4" w:type="dxa"/>
            <w:noWrap w:val="0"/>
            <w:vAlign w:val="center"/>
          </w:tcPr>
          <w:p w14:paraId="64345C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textAlignment w:val="baseline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包括过往融资情况、下一步融资计划等（限2000字内）</w:t>
            </w:r>
          </w:p>
        </w:tc>
      </w:tr>
      <w:tr w14:paraId="0B815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2" w:hRule="atLeast"/>
          <w:jc w:val="center"/>
        </w:trPr>
        <w:tc>
          <w:tcPr>
            <w:tcW w:w="9524" w:type="dxa"/>
            <w:noWrap w:val="0"/>
            <w:vAlign w:val="center"/>
          </w:tcPr>
          <w:p w14:paraId="7113C3C4">
            <w:pP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06164AAF">
      <w:pPr>
        <w:pStyle w:val="5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十一、主要商业模式</w:t>
      </w:r>
    </w:p>
    <w:tbl>
      <w:tblPr>
        <w:tblStyle w:val="3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02F45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4" w:type="dxa"/>
            <w:noWrap w:val="0"/>
            <w:vAlign w:val="center"/>
          </w:tcPr>
          <w:p w14:paraId="137E88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textAlignment w:val="baseline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企业的主要商业模式，包括市场分析、产品定价、市场营销等（限2000字内）</w:t>
            </w:r>
          </w:p>
        </w:tc>
      </w:tr>
      <w:tr w14:paraId="558B1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1" w:hRule="atLeast"/>
          <w:jc w:val="center"/>
        </w:trPr>
        <w:tc>
          <w:tcPr>
            <w:tcW w:w="9524" w:type="dxa"/>
            <w:noWrap w:val="0"/>
            <w:vAlign w:val="center"/>
          </w:tcPr>
          <w:p w14:paraId="39ACF7D3">
            <w:pP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02ACE20E">
      <w:pPr>
        <w:pStyle w:val="5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二、参赛项目获奖情况</w:t>
      </w:r>
    </w:p>
    <w:tbl>
      <w:tblPr>
        <w:tblStyle w:val="3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365BC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4" w:type="dxa"/>
            <w:noWrap w:val="0"/>
            <w:vAlign w:val="center"/>
          </w:tcPr>
          <w:p w14:paraId="7689BE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after="156" w:afterLines="50"/>
              <w:textAlignment w:val="baseline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参赛项目已获得奖项情况（限1000字内，没有可填无）</w:t>
            </w:r>
          </w:p>
        </w:tc>
      </w:tr>
      <w:tr w14:paraId="003C8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4" w:hRule="atLeast"/>
          <w:jc w:val="center"/>
        </w:trPr>
        <w:tc>
          <w:tcPr>
            <w:tcW w:w="9524" w:type="dxa"/>
            <w:noWrap w:val="0"/>
            <w:vAlign w:val="center"/>
          </w:tcPr>
          <w:p w14:paraId="4DD269EA">
            <w:pP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4D09EAB5">
      <w:pPr>
        <w:rPr>
          <w:rFonts w:hint="default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4860FC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B9BDF0-C88F-4C43-A28D-C6CD75044E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F67144-109D-453C-B3C4-8573DF4DE86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F496604-7734-4DA2-8022-7DCB29E0658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F1088E1-ADAA-4AF8-AEF1-7CA19F4959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wordWrap/>
      <w:autoSpaceDE/>
      <w:autoSpaceDN/>
      <w:spacing w:before="340" w:beforeLines="0" w:after="330" w:afterLines="0" w:line="576" w:lineRule="auto"/>
      <w:jc w:val="left"/>
      <w:outlineLvl w:val="0"/>
    </w:pPr>
    <w:rPr>
      <w:rFonts w:ascii="宋体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样式1"/>
    <w:basedOn w:val="2"/>
    <w:qFormat/>
    <w:uiPriority w:val="0"/>
    <w:pPr>
      <w:spacing w:line="240" w:lineRule="auto"/>
    </w:pPr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2026-06-05T04:51:03Z</dcterms:created>
  <dc:creator>A</dc:creator>
  <cp:lastModifiedBy>渝雅</cp:lastModifiedBy>
  <dcterms:modified xsi:type="dcterms:W3CDTF">2026-06-05T04:51:16Z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eyJoZGlkIjoiZGMyNTFkNWI3NmVmZDljMTM3YTY4ODY1ZTBiZjJmN2IiLCJ1c2VySWQiOiI2NzcxNzgxMDEifQ==</vt:lpwstr>
  </property>
  <property fmtid="{D5CDD505-2E9C-101B-9397-08002B2CF9AE}" pid="4" name="ICV">
    <vt:lpwstr>A5C037F3375143379A07C3A1A0466DC0_12</vt:lpwstr>
  </property>
</Properties>
</file>