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6A4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right="0" w:rightChars="0"/>
        <w:jc w:val="both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2</w:t>
      </w:r>
    </w:p>
    <w:p w14:paraId="4EA1C178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 w14:paraId="2075A9FA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 xml:space="preserve"> </w:t>
      </w:r>
    </w:p>
    <w:p w14:paraId="48D12B67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第二届浙江省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博士后创新创业大赛</w:t>
      </w:r>
    </w:p>
    <w:p w14:paraId="131DEB2F">
      <w:pPr>
        <w:wordWrap/>
        <w:autoSpaceDE/>
        <w:autoSpaceDN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项目申报书</w:t>
      </w:r>
    </w:p>
    <w:p w14:paraId="31F12E0F">
      <w:pPr>
        <w:wordWrap/>
        <w:autoSpaceDE/>
        <w:autoSpaceDN/>
        <w:jc w:val="center"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44"/>
          <w:szCs w:val="44"/>
          <w:lang w:val="en-US" w:eastAsia="zh-CN"/>
        </w:rPr>
        <w:t>创新</w:t>
      </w:r>
      <w:r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  <w:t>赛）</w:t>
      </w:r>
    </w:p>
    <w:p w14:paraId="165F0033">
      <w:pPr>
        <w:wordWrap/>
        <w:autoSpaceDE/>
        <w:autoSpaceDN/>
        <w:jc w:val="center"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p w14:paraId="462146AF">
      <w:pPr>
        <w:wordWrap/>
        <w:autoSpaceDE/>
        <w:autoSpaceDN/>
        <w:jc w:val="center"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p w14:paraId="26BA4D8F">
      <w:pPr>
        <w:wordWrap/>
        <w:autoSpaceDE/>
        <w:autoSpaceDN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p w14:paraId="23095646">
      <w:pPr>
        <w:wordWrap/>
        <w:autoSpaceDE/>
        <w:autoSpaceDN/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2823"/>
      </w:tblGrid>
      <w:tr w14:paraId="4D4F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453F569F">
            <w:pPr>
              <w:wordWrap/>
              <w:autoSpaceDE/>
              <w:autoSpaceDN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</w:p>
          <w:p w14:paraId="113A3F21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申报单位：</w:t>
            </w:r>
          </w:p>
        </w:tc>
        <w:tc>
          <w:tcPr>
            <w:tcW w:w="6132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D817947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 w14:paraId="17A8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00780A30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项目名称：</w:t>
            </w:r>
          </w:p>
        </w:tc>
        <w:tc>
          <w:tcPr>
            <w:tcW w:w="61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AACB218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D02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3660E221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项 目 领 域：</w:t>
            </w:r>
          </w:p>
        </w:tc>
        <w:tc>
          <w:tcPr>
            <w:tcW w:w="61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E576D08">
            <w:pPr>
              <w:wordWrap/>
              <w:autoSpaceDE/>
              <w:autoSpaceDN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45B2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641F9AB9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893DA18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836" w:type="dxa"/>
            <w:noWrap w:val="0"/>
            <w:tcMar>
              <w:left w:w="0" w:type="dxa"/>
              <w:right w:w="0" w:type="dxa"/>
            </w:tcMar>
            <w:vAlign w:val="bottom"/>
          </w:tcPr>
          <w:p w14:paraId="692E5E5C">
            <w:pPr>
              <w:wordWrap/>
              <w:autoSpaceDE/>
              <w:autoSpaceDN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联系电话: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143AF6CA">
            <w:pPr>
              <w:wordWrap/>
              <w:autoSpaceDE/>
              <w:autoSpaceDN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3435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 w14:paraId="5FD2EE62">
            <w:pPr>
              <w:wordWrap/>
              <w:autoSpaceDE/>
              <w:autoSpaceDN/>
              <w:jc w:val="distribute"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  <w:t>电子邮箱：</w:t>
            </w:r>
          </w:p>
        </w:tc>
        <w:tc>
          <w:tcPr>
            <w:tcW w:w="6132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7CB5BBD">
            <w:pPr>
              <w:wordWrap/>
              <w:autoSpaceDE/>
              <w:autoSpaceDN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 w14:paraId="765A097C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098F7366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6EF0E93B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7AF38EF7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1A187F4F">
      <w:pPr>
        <w:wordWrap/>
        <w:autoSpaceDE/>
        <w:autoSpaceDN/>
        <w:jc w:val="center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 w14:paraId="6CE86E80">
      <w:pPr>
        <w:wordWrap/>
        <w:autoSpaceDE/>
        <w:autoSpaceDN/>
        <w:rPr>
          <w:rFonts w:hint="default" w:ascii="Times New Roman" w:hAnsi="Times New Roman" w:eastAsia="宋体" w:cs="Times New Roman"/>
          <w:sz w:val="21"/>
          <w:szCs w:val="24"/>
          <w:lang w:eastAsia="zh-CN"/>
        </w:rPr>
      </w:pPr>
    </w:p>
    <w:p w14:paraId="7D64E806">
      <w:pPr>
        <w:wordWrap/>
        <w:autoSpaceDE/>
        <w:autoSpaceDN/>
        <w:adjustRightInd w:val="0"/>
        <w:snapToGrid w:val="0"/>
        <w:spacing w:after="120" w:line="580" w:lineRule="exact"/>
        <w:jc w:val="center"/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</w:pPr>
    </w:p>
    <w:p w14:paraId="63AFBFFD">
      <w:pPr>
        <w:wordWrap/>
        <w:autoSpaceDE/>
        <w:autoSpaceDN/>
        <w:adjustRightInd w:val="0"/>
        <w:snapToGrid w:val="0"/>
        <w:spacing w:after="120" w:line="580" w:lineRule="exact"/>
        <w:jc w:val="center"/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spacing w:val="26"/>
          <w:sz w:val="30"/>
          <w:szCs w:val="30"/>
          <w:lang w:eastAsia="zh-CN"/>
        </w:rPr>
        <w:t>年</w:t>
      </w:r>
    </w:p>
    <w:p w14:paraId="76B68BBD">
      <w:pPr>
        <w:pStyle w:val="7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一、个人简介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BF1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noWrap w:val="0"/>
            <w:vAlign w:val="center"/>
          </w:tcPr>
          <w:p w14:paraId="034DD6C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个人简介（限1000字内）</w:t>
            </w:r>
          </w:p>
        </w:tc>
      </w:tr>
      <w:tr w14:paraId="2BB0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4" w:hRule="atLeast"/>
          <w:jc w:val="center"/>
        </w:trPr>
        <w:tc>
          <w:tcPr>
            <w:tcW w:w="9322" w:type="dxa"/>
            <w:noWrap w:val="0"/>
            <w:vAlign w:val="top"/>
          </w:tcPr>
          <w:p w14:paraId="2F78B3FA">
            <w:pPr>
              <w:adjustRightInd w:val="0"/>
              <w:spacing w:before="156" w:beforeLines="50" w:after="156" w:afterLines="50"/>
              <w:textAlignment w:val="baseline"/>
              <w:rPr>
                <w:rFonts w:hint="default" w:ascii="Times New Roman" w:hAnsi="Times New Roman" w:cs="Times New Roman"/>
                <w:sz w:val="30"/>
                <w:szCs w:val="30"/>
                <w:lang w:eastAsia="zh-CN"/>
              </w:rPr>
            </w:pPr>
          </w:p>
        </w:tc>
      </w:tr>
    </w:tbl>
    <w:p w14:paraId="0AC845D4">
      <w:pPr>
        <w:wordWrap/>
        <w:autoSpaceDE/>
        <w:autoSpaceDN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44"/>
          <w:szCs w:val="44"/>
          <w:lang w:eastAsia="zh-CN"/>
        </w:rPr>
        <w:br w:type="page"/>
      </w:r>
      <w:bookmarkStart w:id="0" w:name="_Toc214946231"/>
      <w:bookmarkStart w:id="1" w:name="_Toc3475"/>
      <w:bookmarkStart w:id="2" w:name="_Toc25969239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bookmarkEnd w:id="0"/>
      <w:bookmarkEnd w:id="1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项目简介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389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noWrap w:val="0"/>
            <w:vAlign w:val="center"/>
          </w:tcPr>
          <w:p w14:paraId="727C191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_Toc453055129"/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简要介绍参赛项目总体情况及核心竞争力</w:t>
            </w:r>
            <w:bookmarkEnd w:id="3"/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（限1000字内）</w:t>
            </w:r>
          </w:p>
        </w:tc>
      </w:tr>
      <w:tr w14:paraId="1493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2" w:hRule="atLeast"/>
          <w:jc w:val="center"/>
        </w:trPr>
        <w:tc>
          <w:tcPr>
            <w:tcW w:w="9322" w:type="dxa"/>
            <w:noWrap w:val="0"/>
            <w:vAlign w:val="top"/>
          </w:tcPr>
          <w:p w14:paraId="3EFC9C93">
            <w:pPr>
              <w:adjustRightInd w:val="0"/>
              <w:spacing w:before="156" w:beforeLines="50" w:after="156" w:afterLines="50"/>
              <w:textAlignment w:val="baseline"/>
              <w:rPr>
                <w:rFonts w:hint="default" w:ascii="Times New Roman" w:hAnsi="Times New Roman" w:cs="Times New Roman"/>
                <w:sz w:val="30"/>
                <w:szCs w:val="30"/>
                <w:lang w:eastAsia="zh-CN"/>
              </w:rPr>
            </w:pPr>
          </w:p>
        </w:tc>
      </w:tr>
      <w:bookmarkEnd w:id="2"/>
    </w:tbl>
    <w:p w14:paraId="3482B322">
      <w:pPr>
        <w:pStyle w:val="7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4" w:name="_Toc4105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核心团队基本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情况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6E7B2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543AFB54">
            <w:pPr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参赛项目核心成员情况（限1000字内）</w:t>
            </w:r>
          </w:p>
        </w:tc>
      </w:tr>
      <w:tr w14:paraId="49203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8" w:hRule="atLeast"/>
          <w:jc w:val="center"/>
        </w:trPr>
        <w:tc>
          <w:tcPr>
            <w:tcW w:w="9524" w:type="dxa"/>
            <w:noWrap w:val="0"/>
            <w:vAlign w:val="top"/>
          </w:tcPr>
          <w:p w14:paraId="02B4A141">
            <w:pPr>
              <w:adjustRightInd w:val="0"/>
              <w:spacing w:before="156" w:beforeLines="50" w:after="156" w:afterLines="50"/>
              <w:textAlignment w:val="baseline"/>
              <w:rPr>
                <w:rFonts w:hint="default" w:ascii="Times New Roman" w:hAnsi="Times New Roman" w:cs="Times New Roman"/>
                <w:bCs/>
                <w:sz w:val="30"/>
                <w:szCs w:val="30"/>
                <w:lang w:eastAsia="zh-CN"/>
              </w:rPr>
            </w:pPr>
          </w:p>
        </w:tc>
      </w:tr>
    </w:tbl>
    <w:p w14:paraId="1C47CF50">
      <w:pPr>
        <w:pStyle w:val="7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项目核心优势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3B41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24" w:type="dxa"/>
            <w:noWrap w:val="0"/>
            <w:vAlign w:val="center"/>
          </w:tcPr>
          <w:p w14:paraId="7279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参赛项目的关键技术或拟解决的关键问题，重点说明创新性、申获专利情况等项目优势（限2000字内）</w:t>
            </w:r>
          </w:p>
        </w:tc>
      </w:tr>
      <w:tr w14:paraId="45627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0" w:hRule="atLeast"/>
          <w:jc w:val="center"/>
        </w:trPr>
        <w:tc>
          <w:tcPr>
            <w:tcW w:w="9524" w:type="dxa"/>
            <w:noWrap w:val="0"/>
            <w:vAlign w:val="center"/>
          </w:tcPr>
          <w:p w14:paraId="57D5C737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2F4EC8D8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67D5EC14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1A54CBC4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75F01BDC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67B56A5C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10D88E10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1D386A2F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3792EB64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0F7EF2B3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742F0032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4DAC8AD7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473455A2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73C204B0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296811C7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5310FD84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79027FA1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076E8FB6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5575D289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184CB8DF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2899199D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4CC84B55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4962BEEB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37640BDD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72AE04A4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  <w:p w14:paraId="728533D3">
            <w:pP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</w:p>
        </w:tc>
      </w:tr>
    </w:tbl>
    <w:p w14:paraId="14BF3623">
      <w:pPr>
        <w:pStyle w:val="7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、项目成果应用价值及成果转化方式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58356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1AF1EA78">
            <w:pPr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项目未来的主要商业模式，包括市场分析、成果转化方式、市场营销等（限2000字内）</w:t>
            </w:r>
          </w:p>
        </w:tc>
      </w:tr>
      <w:tr w14:paraId="2D7F5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1" w:hRule="atLeast"/>
          <w:jc w:val="center"/>
        </w:trPr>
        <w:tc>
          <w:tcPr>
            <w:tcW w:w="9524" w:type="dxa"/>
            <w:noWrap w:val="0"/>
            <w:vAlign w:val="top"/>
          </w:tcPr>
          <w:p w14:paraId="281E46BE">
            <w:pPr>
              <w:spacing w:line="520" w:lineRule="exact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77477C01">
      <w:pPr>
        <w:pStyle w:val="7"/>
        <w:keepNext/>
        <w:keepLines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参赛项目获奖情况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5ECA2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4" w:type="dxa"/>
            <w:noWrap w:val="0"/>
            <w:vAlign w:val="center"/>
          </w:tcPr>
          <w:p w14:paraId="1DC7F8DD">
            <w:pPr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参赛项目已获得奖项情况（限1000字内，没有可填无）</w:t>
            </w:r>
          </w:p>
        </w:tc>
      </w:tr>
      <w:tr w14:paraId="27C81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6" w:hRule="atLeast"/>
          <w:jc w:val="center"/>
        </w:trPr>
        <w:tc>
          <w:tcPr>
            <w:tcW w:w="9524" w:type="dxa"/>
            <w:noWrap w:val="0"/>
            <w:vAlign w:val="top"/>
          </w:tcPr>
          <w:p w14:paraId="540882D4">
            <w:pPr>
              <w:spacing w:line="520" w:lineRule="exact"/>
              <w:rPr>
                <w:rFonts w:hint="default" w:ascii="Times New Roman" w:hAnsi="Times New Roman" w:cs="Times New Roman"/>
                <w:bCs/>
                <w:sz w:val="30"/>
                <w:szCs w:val="30"/>
                <w:lang w:eastAsia="zh-CN"/>
              </w:rPr>
            </w:pPr>
          </w:p>
        </w:tc>
      </w:tr>
      <w:bookmarkEnd w:id="4"/>
    </w:tbl>
    <w:p w14:paraId="2ADEEA72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65CCC-8072-4D54-A45E-C3A177C2C2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92ACA6-9B69-42AE-82AC-487393203A0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89270D3-1152-4B94-8955-92F9E249D13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828FE77-A81E-4DB2-9EBB-39038C3177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wordWrap/>
      <w:autoSpaceDE/>
      <w:autoSpaceDN/>
      <w:spacing w:before="340" w:beforeLines="0" w:after="330" w:afterLines="0" w:line="576" w:lineRule="auto"/>
      <w:jc w:val="left"/>
      <w:outlineLvl w:val="0"/>
    </w:pPr>
    <w:rPr>
      <w:rFonts w:ascii="宋体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24"/>
      <w:szCs w:val="24"/>
    </w:rPr>
  </w:style>
  <w:style w:type="paragraph" w:customStyle="1" w:styleId="7">
    <w:name w:val="公文样式1"/>
    <w:basedOn w:val="2"/>
    <w:qFormat/>
    <w:uiPriority w:val="0"/>
    <w:pPr>
      <w:spacing w:line="240" w:lineRule="auto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2026-06-05T04:50:26Z</dcterms:created>
  <dc:creator>A</dc:creator>
  <cp:lastModifiedBy>渝雅</cp:lastModifiedBy>
  <dcterms:modified xsi:type="dcterms:W3CDTF">2026-06-05T04:50:36Z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eyJoZGlkIjoiZGMyNTFkNWI3NmVmZDljMTM3YTY4ODY1ZTBiZjJmN2IiLCJ1c2VySWQiOiI2NzcxNzgxMDEifQ==</vt:lpwstr>
  </property>
  <property fmtid="{D5CDD505-2E9C-101B-9397-08002B2CF9AE}" pid="4" name="ICV">
    <vt:lpwstr>AA02CCBA078B40B3836FD1C26E19EA1D_12</vt:lpwstr>
  </property>
</Properties>
</file>