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tabs>
          <w:tab w:val="left" w:pos="99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Times New Roman" w:hAnsi="Times New Roman" w:eastAsia="仿宋_GB2312" w:cs="Times New Roman"/>
          <w:b/>
          <w:sz w:val="36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sz w:val="36"/>
          <w:szCs w:val="36"/>
          <w:lang w:val="en-US" w:eastAsia="zh-CN"/>
        </w:rPr>
        <w:t>申请须提交的佐证材料清单</w:t>
      </w:r>
    </w:p>
    <w:p>
      <w:pPr>
        <w:keepNext w:val="0"/>
        <w:keepLines w:val="0"/>
        <w:pageBreakBefore w:val="0"/>
        <w:widowControl/>
        <w:tabs>
          <w:tab w:val="left" w:pos="99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eastAsia="仿宋_GB2312" w:cs="Times New Roman"/>
          <w:b/>
          <w:sz w:val="28"/>
          <w:szCs w:val="28"/>
        </w:rPr>
      </w:pPr>
      <w:r>
        <w:rPr>
          <w:rFonts w:hint="eastAsia" w:ascii="Times New Roman" w:hAnsi="Times New Roman" w:eastAsia="仿宋_GB2312" w:cs="Times New Roman"/>
          <w:b/>
          <w:sz w:val="28"/>
          <w:szCs w:val="28"/>
          <w:lang w:val="en-US" w:eastAsia="zh-CN"/>
        </w:rPr>
        <w:t>联合培养</w:t>
      </w:r>
      <w:r>
        <w:rPr>
          <w:rFonts w:hint="eastAsia" w:ascii="Times New Roman" w:hAnsi="Times New Roman" w:eastAsia="仿宋_GB2312" w:cs="Times New Roman"/>
          <w:b/>
          <w:sz w:val="28"/>
          <w:szCs w:val="28"/>
        </w:rPr>
        <w:t>类型：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邀请函及中文翻译件；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外方不资助证明；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符合外方单位要求的</w:t>
      </w:r>
      <w:r>
        <w:rPr>
          <w:rFonts w:ascii="Times New Roman" w:hAnsi="Times New Roman" w:eastAsia="仿宋_GB2312" w:cs="Times New Roman"/>
          <w:sz w:val="28"/>
          <w:szCs w:val="28"/>
        </w:rPr>
        <w:t>外语水平证明；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国内外导师签字的研修计划；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申请人已取得的研究成果。</w:t>
      </w:r>
    </w:p>
    <w:p>
      <w:pPr>
        <w:keepNext w:val="0"/>
        <w:keepLines w:val="0"/>
        <w:pageBreakBefore w:val="0"/>
        <w:widowControl/>
        <w:tabs>
          <w:tab w:val="left" w:pos="99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eastAsia="仿宋_GB2312" w:cs="Times New Roman"/>
          <w:b/>
          <w:sz w:val="28"/>
          <w:szCs w:val="28"/>
        </w:rPr>
      </w:pPr>
      <w:r>
        <w:rPr>
          <w:rFonts w:hint="eastAsia" w:ascii="Times New Roman" w:hAnsi="Times New Roman" w:eastAsia="仿宋_GB2312" w:cs="Times New Roman"/>
          <w:b/>
          <w:sz w:val="28"/>
          <w:szCs w:val="28"/>
        </w:rPr>
        <w:t xml:space="preserve">国际学术会议类型： </w:t>
      </w:r>
      <w:r>
        <w:rPr>
          <w:rFonts w:ascii="Times New Roman" w:hAnsi="Times New Roman" w:eastAsia="仿宋_GB2312" w:cs="Times New Roman"/>
          <w:b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论文录用函或大会邀请函（英文）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拟发表论文全文及会议背景资料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大会上作“口头报告”的证明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已取得的研究成果</w:t>
      </w:r>
    </w:p>
    <w:p>
      <w:pPr>
        <w:keepNext w:val="0"/>
        <w:keepLines w:val="0"/>
        <w:pageBreakBefore w:val="0"/>
        <w:widowControl/>
        <w:tabs>
          <w:tab w:val="left" w:pos="99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仿宋_GB2312" w:cs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sz w:val="28"/>
          <w:szCs w:val="28"/>
          <w:lang w:val="en-US" w:eastAsia="zh-CN"/>
        </w:rPr>
        <w:t>短期交流类型：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外方单位出具的邀请函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国（境）外交流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计划及目标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国（境）外行程安排</w:t>
      </w:r>
    </w:p>
    <w:p>
      <w:pPr>
        <w:keepNext w:val="0"/>
        <w:keepLines w:val="0"/>
        <w:pageBreakBefore w:val="0"/>
        <w:widowControl/>
        <w:tabs>
          <w:tab w:val="left" w:pos="99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仿宋_GB2312" w:cs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sz w:val="28"/>
          <w:szCs w:val="28"/>
          <w:lang w:val="en-US" w:eastAsia="zh-CN"/>
        </w:rPr>
        <w:t>学期制课程类型：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外方单位签字或盖章的入学通知书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外方提供的课表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课程计划及目标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tabs>
          <w:tab w:val="left" w:pos="993"/>
          <w:tab w:val="left" w:pos="1134"/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选修校外研究生课程申请表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如需认定学分提供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1" w:fontKey="{EE756BF2-58FA-49F4-81BB-4C6C9987A361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EB3A9F"/>
    <w:multiLevelType w:val="singleLevel"/>
    <w:tmpl w:val="ADEB3A9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8DBEB5F"/>
    <w:multiLevelType w:val="singleLevel"/>
    <w:tmpl w:val="F8DBEB5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AF9CAD2"/>
    <w:multiLevelType w:val="singleLevel"/>
    <w:tmpl w:val="0AF9CAD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1AEA13A0"/>
    <w:multiLevelType w:val="singleLevel"/>
    <w:tmpl w:val="1AEA13A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I2YjljNGY3NDIzNmU3NTZlZTk2YjI1NjVlNzhmYWMifQ=="/>
  </w:docVars>
  <w:rsids>
    <w:rsidRoot w:val="00ED07DA"/>
    <w:rsid w:val="00013A13"/>
    <w:rsid w:val="00153EE6"/>
    <w:rsid w:val="001C6234"/>
    <w:rsid w:val="001E63B7"/>
    <w:rsid w:val="002029F4"/>
    <w:rsid w:val="002840C5"/>
    <w:rsid w:val="00294825"/>
    <w:rsid w:val="00297D3B"/>
    <w:rsid w:val="002C7B18"/>
    <w:rsid w:val="002D38A6"/>
    <w:rsid w:val="00317C59"/>
    <w:rsid w:val="00327ADF"/>
    <w:rsid w:val="00354C66"/>
    <w:rsid w:val="003768A1"/>
    <w:rsid w:val="003F271E"/>
    <w:rsid w:val="00407CB4"/>
    <w:rsid w:val="00416F1A"/>
    <w:rsid w:val="00434F27"/>
    <w:rsid w:val="00474451"/>
    <w:rsid w:val="00480B4B"/>
    <w:rsid w:val="00486391"/>
    <w:rsid w:val="00577DE7"/>
    <w:rsid w:val="005F20D2"/>
    <w:rsid w:val="00766E10"/>
    <w:rsid w:val="00784FE9"/>
    <w:rsid w:val="00831A6C"/>
    <w:rsid w:val="008720C7"/>
    <w:rsid w:val="00961886"/>
    <w:rsid w:val="00991543"/>
    <w:rsid w:val="00A0269E"/>
    <w:rsid w:val="00A61B14"/>
    <w:rsid w:val="00AB4A53"/>
    <w:rsid w:val="00AF5C8A"/>
    <w:rsid w:val="00B742B1"/>
    <w:rsid w:val="00BA5F8E"/>
    <w:rsid w:val="00C442FF"/>
    <w:rsid w:val="00C633BD"/>
    <w:rsid w:val="00DE0D13"/>
    <w:rsid w:val="00E63E8F"/>
    <w:rsid w:val="00ED07DA"/>
    <w:rsid w:val="00F56A78"/>
    <w:rsid w:val="00FD6774"/>
    <w:rsid w:val="00FE7C58"/>
    <w:rsid w:val="39CA0FED"/>
    <w:rsid w:val="49532E6A"/>
    <w:rsid w:val="7725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162</Words>
  <Characters>171</Characters>
  <Lines>1</Lines>
  <Paragraphs>1</Paragraphs>
  <TotalTime>37</TotalTime>
  <ScaleCrop>false</ScaleCrop>
  <LinksUpToDate>false</LinksUpToDate>
  <CharactersWithSpaces>173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2016-05-16T07:28:00Z</dcterms:created>
  <dc:creator>杨细银</dc:creator>
  <cp:lastModifiedBy>Dione</cp:lastModifiedBy>
  <cp:lastPrinted>2021-06-23T09:11:00Z</cp:lastPrinted>
  <dcterms:modified xsi:type="dcterms:W3CDTF">2025-05-21T11:23:20Z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eyJoZGlkIjoiYTY2N2U0MGVlZTM4NDEyODMyMzlkZGNjYjgzNjY4ZDQiLCJ1c2VySWQiOiI0MjcyMDgxODIifQ==</vt:lpwstr>
  </property>
  <property fmtid="{D5CDD505-2E9C-101B-9397-08002B2CF9AE}" pid="3" name="KSOProductBuildVer">
    <vt:lpwstr>2052-12.1.0.16250</vt:lpwstr>
  </property>
  <property fmtid="{D5CDD505-2E9C-101B-9397-08002B2CF9AE}" pid="4" name="ICV">
    <vt:lpwstr>815BEDF9201F4880B9773A84D961DDFA_12</vt:lpwstr>
  </property>
</Properties>
</file>