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jc w:val="center"/>
        <w:textAlignment w:val="auto"/>
        <w:rPr>
          <w:rFonts w:hint="default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浙江工业大学202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年招生就业工作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先进个人推荐表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31"/>
        <w:gridCol w:w="1450"/>
        <w:gridCol w:w="1564"/>
        <w:gridCol w:w="1328"/>
        <w:gridCol w:w="1326"/>
      </w:tblGrid>
      <w:tr w14:paraId="0D3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noWrap w:val="0"/>
            <w:vAlign w:val="center"/>
          </w:tcPr>
          <w:p w14:paraId="717CD971">
            <w:pPr>
              <w:spacing w:line="31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所属单位</w:t>
            </w:r>
          </w:p>
        </w:tc>
        <w:tc>
          <w:tcPr>
            <w:tcW w:w="6799" w:type="dxa"/>
            <w:gridSpan w:val="5"/>
            <w:noWrap w:val="0"/>
            <w:vAlign w:val="center"/>
          </w:tcPr>
          <w:p w14:paraId="7B0E21B9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4C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noWrap w:val="0"/>
            <w:vAlign w:val="center"/>
          </w:tcPr>
          <w:p w14:paraId="0A2584BC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推荐类型</w:t>
            </w:r>
          </w:p>
        </w:tc>
        <w:tc>
          <w:tcPr>
            <w:tcW w:w="6799" w:type="dxa"/>
            <w:gridSpan w:val="5"/>
            <w:noWrap w:val="0"/>
            <w:vAlign w:val="top"/>
          </w:tcPr>
          <w:p w14:paraId="44006473"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□本科招生先进个人</w:t>
            </w:r>
          </w:p>
          <w:p w14:paraId="3C4D2485"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□就业工作先进个人（□本科就业    □研究生就业）</w:t>
            </w:r>
          </w:p>
        </w:tc>
      </w:tr>
      <w:tr w14:paraId="03A6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noWrap w:val="0"/>
            <w:vAlign w:val="center"/>
          </w:tcPr>
          <w:p w14:paraId="387DB6BF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31" w:type="dxa"/>
            <w:noWrap w:val="0"/>
            <w:vAlign w:val="center"/>
          </w:tcPr>
          <w:p w14:paraId="42CA8F1A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5EB84B4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64" w:type="dxa"/>
            <w:noWrap w:val="0"/>
            <w:vAlign w:val="center"/>
          </w:tcPr>
          <w:p w14:paraId="031C73C5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0C9EAAB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 w14:paraId="308C526C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BA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noWrap w:val="0"/>
            <w:vAlign w:val="center"/>
          </w:tcPr>
          <w:p w14:paraId="6957B143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1" w:type="dxa"/>
            <w:noWrap w:val="0"/>
            <w:vAlign w:val="center"/>
          </w:tcPr>
          <w:p w14:paraId="55C142A4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141687F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564" w:type="dxa"/>
            <w:noWrap w:val="0"/>
            <w:vAlign w:val="center"/>
          </w:tcPr>
          <w:p w14:paraId="76272634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0BF05F2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参加工作时间</w:t>
            </w:r>
          </w:p>
        </w:tc>
        <w:tc>
          <w:tcPr>
            <w:tcW w:w="1326" w:type="dxa"/>
            <w:noWrap w:val="0"/>
            <w:vAlign w:val="center"/>
          </w:tcPr>
          <w:p w14:paraId="2EE48442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3F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1723" w:type="dxa"/>
            <w:noWrap w:val="0"/>
            <w:vAlign w:val="center"/>
          </w:tcPr>
          <w:p w14:paraId="591DC4FF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 w14:paraId="681C6760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（可另附材料）</w:t>
            </w:r>
          </w:p>
        </w:tc>
        <w:tc>
          <w:tcPr>
            <w:tcW w:w="6799" w:type="dxa"/>
            <w:gridSpan w:val="5"/>
            <w:noWrap w:val="0"/>
            <w:vAlign w:val="top"/>
          </w:tcPr>
          <w:p w14:paraId="40C590A7">
            <w:pPr>
              <w:spacing w:line="312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E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723" w:type="dxa"/>
            <w:noWrap w:val="0"/>
            <w:vAlign w:val="center"/>
          </w:tcPr>
          <w:p w14:paraId="4148591A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所属单位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  <w:p w14:paraId="0A66D92D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799" w:type="dxa"/>
            <w:gridSpan w:val="5"/>
            <w:noWrap w:val="0"/>
            <w:vAlign w:val="top"/>
          </w:tcPr>
          <w:p w14:paraId="17EA964E"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10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723" w:type="dxa"/>
            <w:noWrap w:val="0"/>
            <w:vAlign w:val="center"/>
          </w:tcPr>
          <w:p w14:paraId="6274EC1E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学工部/研工部意见</w:t>
            </w:r>
          </w:p>
        </w:tc>
        <w:tc>
          <w:tcPr>
            <w:tcW w:w="6799" w:type="dxa"/>
            <w:gridSpan w:val="5"/>
            <w:noWrap w:val="0"/>
            <w:vAlign w:val="top"/>
          </w:tcPr>
          <w:p w14:paraId="1BCC56FB"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48AA72C">
      <w:pPr>
        <w:bidi w:val="0"/>
        <w:rPr>
          <w:rFonts w:hint="default"/>
          <w:lang w:val="en-US" w:eastAsia="zh-CN"/>
        </w:rPr>
      </w:pPr>
    </w:p>
    <w:p w14:paraId="2EA8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jc w:val="center"/>
        <w:textAlignment w:val="auto"/>
        <w:rPr>
          <w:rFonts w:hint="eastAsia" w:eastAsia="方正小标宋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浙江工业大学202</w:t>
      </w:r>
      <w:r>
        <w:rPr>
          <w:rFonts w:hint="eastAsia" w:eastAsia="方正小标宋简体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年招生就业工作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</w:rPr>
        <w:t>先进个人推荐</w:t>
      </w:r>
      <w:r>
        <w:rPr>
          <w:rFonts w:hint="eastAsia" w:eastAsia="方正小标宋简体" w:cs="Times New Roman"/>
          <w:b w:val="0"/>
          <w:bCs/>
          <w:kern w:val="0"/>
          <w:sz w:val="32"/>
          <w:szCs w:val="32"/>
          <w:lang w:val="en-US" w:eastAsia="zh-CN"/>
        </w:rPr>
        <w:t>汇总表</w:t>
      </w:r>
    </w:p>
    <w:tbl>
      <w:tblPr>
        <w:tblStyle w:val="3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2715"/>
      </w:tblGrid>
      <w:tr w14:paraId="338D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4706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 w14:paraId="6A77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217" w:type="dxa"/>
            <w:vAlign w:val="center"/>
          </w:tcPr>
          <w:p w14:paraId="067E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719F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218" w:type="dxa"/>
            <w:vAlign w:val="center"/>
          </w:tcPr>
          <w:p w14:paraId="7404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715" w:type="dxa"/>
            <w:vAlign w:val="center"/>
          </w:tcPr>
          <w:p w14:paraId="5BEE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类型（招生先进/就业先进）</w:t>
            </w:r>
          </w:p>
        </w:tc>
      </w:tr>
      <w:tr w14:paraId="01DF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17" w:type="dxa"/>
            <w:vAlign w:val="center"/>
          </w:tcPr>
          <w:p w14:paraId="366B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78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E05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D80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DB0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73A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D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17" w:type="dxa"/>
            <w:vAlign w:val="center"/>
          </w:tcPr>
          <w:p w14:paraId="12B8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A8B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ED6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D99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950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E17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C6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17" w:type="dxa"/>
            <w:vAlign w:val="center"/>
          </w:tcPr>
          <w:p w14:paraId="1AA1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B62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D6B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25F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AB1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11C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小标宋简体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7FE34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A3175"/>
    <w:rsid w:val="002B1916"/>
    <w:rsid w:val="015614AC"/>
    <w:rsid w:val="0A6A7D79"/>
    <w:rsid w:val="0D0915FA"/>
    <w:rsid w:val="14056DB0"/>
    <w:rsid w:val="153673F6"/>
    <w:rsid w:val="15C2722F"/>
    <w:rsid w:val="190F09B4"/>
    <w:rsid w:val="19940455"/>
    <w:rsid w:val="22753140"/>
    <w:rsid w:val="2DD0405F"/>
    <w:rsid w:val="307A3175"/>
    <w:rsid w:val="30C54E47"/>
    <w:rsid w:val="3FEE6BE3"/>
    <w:rsid w:val="41B207B5"/>
    <w:rsid w:val="5303541E"/>
    <w:rsid w:val="5BF971B8"/>
    <w:rsid w:val="66C14108"/>
    <w:rsid w:val="6BA1777E"/>
    <w:rsid w:val="705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2025-11-26T01:33:00Z</dcterms:created>
  <dc:creator>Black Pearl</dc:creator>
  <cp:lastModifiedBy>Black Pearl</cp:lastModifiedBy>
  <dcterms:modified xsi:type="dcterms:W3CDTF">2025-11-26T01:33:58Z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7B2ACDDE91CE459FAEAAC151962496E7_11</vt:lpwstr>
  </property>
  <property fmtid="{D5CDD505-2E9C-101B-9397-08002B2CF9AE}" pid="4" name="KSOTemplateDocerSaveRecord">
    <vt:lpwstr>eyJoZGlkIjoiMmFkNGRkYjRmZDUxZWQ4YWEyMjIzMjUwM2VhZjBhYWUiLCJ1c2VySWQiOiIxMTM0NjgxMjI4In0=</vt:lpwstr>
  </property>
</Properties>
</file>