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120" w:rsidRPr="00810120" w:rsidRDefault="00810120" w:rsidP="00810120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810120">
        <w:rPr>
          <w:rFonts w:ascii="方正小标宋简体" w:eastAsia="方正小标宋简体" w:hAnsi="仿宋" w:hint="eastAsia"/>
          <w:sz w:val="44"/>
          <w:szCs w:val="44"/>
        </w:rPr>
        <w:t>校级研究生教学“课程思政”改革试点课程</w:t>
      </w:r>
      <w:bookmarkStart w:id="0" w:name="_GoBack"/>
      <w:bookmarkEnd w:id="0"/>
      <w:r w:rsidRPr="00810120">
        <w:rPr>
          <w:rFonts w:ascii="方正小标宋简体" w:eastAsia="方正小标宋简体" w:hAnsi="仿宋" w:hint="eastAsia"/>
          <w:sz w:val="44"/>
          <w:szCs w:val="44"/>
        </w:rPr>
        <w:t>建设标准</w:t>
      </w:r>
    </w:p>
    <w:p w:rsidR="00810120" w:rsidRDefault="00810120" w:rsidP="00810120">
      <w:pPr>
        <w:ind w:firstLineChars="200" w:firstLine="640"/>
        <w:rPr>
          <w:sz w:val="32"/>
          <w:szCs w:val="32"/>
        </w:rPr>
      </w:pPr>
    </w:p>
    <w:p w:rsidR="00810120" w:rsidRPr="00810120" w:rsidRDefault="00810120" w:rsidP="00810120">
      <w:pPr>
        <w:ind w:firstLineChars="200" w:firstLine="640"/>
        <w:rPr>
          <w:sz w:val="32"/>
          <w:szCs w:val="32"/>
        </w:rPr>
      </w:pPr>
      <w:r w:rsidRPr="00810120">
        <w:rPr>
          <w:rFonts w:hint="eastAsia"/>
          <w:sz w:val="32"/>
          <w:szCs w:val="32"/>
        </w:rPr>
        <w:t>1.</w:t>
      </w:r>
      <w:r w:rsidRPr="00810120">
        <w:rPr>
          <w:rFonts w:hint="eastAsia"/>
          <w:sz w:val="32"/>
          <w:szCs w:val="32"/>
        </w:rPr>
        <w:t>制作完整的课程</w:t>
      </w:r>
      <w:proofErr w:type="gramStart"/>
      <w:r w:rsidRPr="00810120">
        <w:rPr>
          <w:rFonts w:hint="eastAsia"/>
          <w:sz w:val="32"/>
          <w:szCs w:val="32"/>
        </w:rPr>
        <w:t>思政教学</w:t>
      </w:r>
      <w:proofErr w:type="gramEnd"/>
      <w:r w:rsidRPr="00810120">
        <w:rPr>
          <w:rFonts w:hint="eastAsia"/>
          <w:sz w:val="32"/>
          <w:szCs w:val="32"/>
        </w:rPr>
        <w:t>资料，包括教学大纲、教案设计、教学课件、教学视频、</w:t>
      </w:r>
      <w:proofErr w:type="gramStart"/>
      <w:r w:rsidRPr="00810120">
        <w:rPr>
          <w:rFonts w:hint="eastAsia"/>
          <w:sz w:val="32"/>
          <w:szCs w:val="32"/>
        </w:rPr>
        <w:t>思政案例</w:t>
      </w:r>
      <w:proofErr w:type="gramEnd"/>
      <w:r w:rsidRPr="00810120">
        <w:rPr>
          <w:rFonts w:hint="eastAsia"/>
          <w:sz w:val="32"/>
          <w:szCs w:val="32"/>
        </w:rPr>
        <w:t>、教学考核等；</w:t>
      </w:r>
    </w:p>
    <w:p w:rsidR="00810120" w:rsidRPr="00810120" w:rsidRDefault="00810120" w:rsidP="00810120">
      <w:pPr>
        <w:ind w:firstLineChars="150" w:firstLine="480"/>
        <w:rPr>
          <w:sz w:val="32"/>
          <w:szCs w:val="32"/>
        </w:rPr>
      </w:pPr>
      <w:r w:rsidRPr="00810120">
        <w:rPr>
          <w:rFonts w:hint="eastAsia"/>
          <w:sz w:val="32"/>
          <w:szCs w:val="32"/>
        </w:rPr>
        <w:t>（</w:t>
      </w:r>
      <w:r w:rsidRPr="00810120">
        <w:rPr>
          <w:rFonts w:hint="eastAsia"/>
          <w:sz w:val="32"/>
          <w:szCs w:val="32"/>
        </w:rPr>
        <w:t>1</w:t>
      </w:r>
      <w:r w:rsidRPr="00810120">
        <w:rPr>
          <w:rFonts w:hint="eastAsia"/>
          <w:sz w:val="32"/>
          <w:szCs w:val="32"/>
        </w:rPr>
        <w:t>）课程教学大纲</w:t>
      </w:r>
    </w:p>
    <w:p w:rsidR="00810120" w:rsidRPr="00810120" w:rsidRDefault="00810120" w:rsidP="00810120">
      <w:pPr>
        <w:ind w:firstLineChars="200" w:firstLine="640"/>
        <w:rPr>
          <w:sz w:val="32"/>
          <w:szCs w:val="32"/>
        </w:rPr>
      </w:pPr>
      <w:r w:rsidRPr="00810120">
        <w:rPr>
          <w:rFonts w:hint="eastAsia"/>
          <w:sz w:val="32"/>
          <w:szCs w:val="32"/>
        </w:rPr>
        <w:t>须确立价值塑造、能力培养、知识传授三位一体的课程目标，并结合课程教学内容实际，明确思想政治教育的融入点、教学方法和载体途径。</w:t>
      </w:r>
    </w:p>
    <w:p w:rsidR="00810120" w:rsidRPr="00810120" w:rsidRDefault="00810120" w:rsidP="00810120">
      <w:pPr>
        <w:ind w:firstLineChars="150" w:firstLine="480"/>
        <w:rPr>
          <w:sz w:val="32"/>
          <w:szCs w:val="32"/>
        </w:rPr>
      </w:pPr>
      <w:r w:rsidRPr="00810120">
        <w:rPr>
          <w:rFonts w:hint="eastAsia"/>
          <w:sz w:val="32"/>
          <w:szCs w:val="32"/>
        </w:rPr>
        <w:t>（</w:t>
      </w:r>
      <w:r w:rsidRPr="00810120">
        <w:rPr>
          <w:rFonts w:hint="eastAsia"/>
          <w:sz w:val="32"/>
          <w:szCs w:val="32"/>
        </w:rPr>
        <w:t>2</w:t>
      </w:r>
      <w:r w:rsidRPr="00810120">
        <w:rPr>
          <w:rFonts w:hint="eastAsia"/>
          <w:sz w:val="32"/>
          <w:szCs w:val="32"/>
        </w:rPr>
        <w:t>）教案设计</w:t>
      </w:r>
    </w:p>
    <w:p w:rsidR="00810120" w:rsidRPr="00810120" w:rsidRDefault="00810120" w:rsidP="00810120">
      <w:pPr>
        <w:ind w:firstLineChars="200" w:firstLine="640"/>
        <w:rPr>
          <w:sz w:val="32"/>
          <w:szCs w:val="32"/>
        </w:rPr>
      </w:pPr>
      <w:r w:rsidRPr="00810120">
        <w:rPr>
          <w:rFonts w:hint="eastAsia"/>
          <w:sz w:val="32"/>
          <w:szCs w:val="32"/>
        </w:rPr>
        <w:t>制作能体现“课程思政”特点的教案，课程负责人签字。</w:t>
      </w:r>
    </w:p>
    <w:p w:rsidR="00810120" w:rsidRPr="00810120" w:rsidRDefault="00810120" w:rsidP="00810120">
      <w:pPr>
        <w:ind w:firstLineChars="150" w:firstLine="480"/>
        <w:rPr>
          <w:sz w:val="32"/>
          <w:szCs w:val="32"/>
        </w:rPr>
      </w:pPr>
      <w:r w:rsidRPr="00810120">
        <w:rPr>
          <w:rFonts w:hint="eastAsia"/>
          <w:sz w:val="32"/>
          <w:szCs w:val="32"/>
        </w:rPr>
        <w:t>（</w:t>
      </w:r>
      <w:r w:rsidRPr="00810120">
        <w:rPr>
          <w:rFonts w:hint="eastAsia"/>
          <w:sz w:val="32"/>
          <w:szCs w:val="32"/>
        </w:rPr>
        <w:t>3</w:t>
      </w:r>
      <w:r w:rsidRPr="00810120">
        <w:rPr>
          <w:rFonts w:hint="eastAsia"/>
          <w:sz w:val="32"/>
          <w:szCs w:val="32"/>
        </w:rPr>
        <w:t>）教学视频</w:t>
      </w:r>
    </w:p>
    <w:p w:rsidR="00810120" w:rsidRPr="00810120" w:rsidRDefault="00810120" w:rsidP="00810120">
      <w:pPr>
        <w:ind w:firstLineChars="200" w:firstLine="640"/>
        <w:rPr>
          <w:sz w:val="32"/>
          <w:szCs w:val="32"/>
        </w:rPr>
      </w:pPr>
      <w:r w:rsidRPr="00810120">
        <w:rPr>
          <w:rFonts w:hint="eastAsia"/>
          <w:sz w:val="32"/>
          <w:szCs w:val="32"/>
        </w:rPr>
        <w:t>根据设计的“课程思政”现场教学典型案例，制作</w:t>
      </w:r>
      <w:r w:rsidRPr="00810120">
        <w:rPr>
          <w:rFonts w:hint="eastAsia"/>
          <w:sz w:val="32"/>
          <w:szCs w:val="32"/>
        </w:rPr>
        <w:t>3-5</w:t>
      </w:r>
      <w:r w:rsidRPr="00810120">
        <w:rPr>
          <w:rFonts w:hint="eastAsia"/>
          <w:sz w:val="32"/>
          <w:szCs w:val="32"/>
        </w:rPr>
        <w:t>个微视频（每个视频约</w:t>
      </w:r>
      <w:r w:rsidRPr="00810120">
        <w:rPr>
          <w:rFonts w:hint="eastAsia"/>
          <w:sz w:val="32"/>
          <w:szCs w:val="32"/>
        </w:rPr>
        <w:t>5</w:t>
      </w:r>
      <w:r w:rsidRPr="00810120">
        <w:rPr>
          <w:rFonts w:hint="eastAsia"/>
          <w:sz w:val="32"/>
          <w:szCs w:val="32"/>
        </w:rPr>
        <w:t>分钟），提交视频光盘。</w:t>
      </w:r>
    </w:p>
    <w:p w:rsidR="00810120" w:rsidRPr="00810120" w:rsidRDefault="00810120" w:rsidP="00810120">
      <w:pPr>
        <w:ind w:firstLineChars="150" w:firstLine="480"/>
        <w:rPr>
          <w:sz w:val="32"/>
          <w:szCs w:val="32"/>
        </w:rPr>
      </w:pPr>
      <w:r w:rsidRPr="00810120">
        <w:rPr>
          <w:rFonts w:hint="eastAsia"/>
          <w:sz w:val="32"/>
          <w:szCs w:val="32"/>
        </w:rPr>
        <w:t>（</w:t>
      </w:r>
      <w:r w:rsidRPr="00810120">
        <w:rPr>
          <w:rFonts w:hint="eastAsia"/>
          <w:sz w:val="32"/>
          <w:szCs w:val="32"/>
        </w:rPr>
        <w:t>4</w:t>
      </w:r>
      <w:r w:rsidRPr="00810120">
        <w:rPr>
          <w:rFonts w:hint="eastAsia"/>
          <w:sz w:val="32"/>
          <w:szCs w:val="32"/>
        </w:rPr>
        <w:t>）</w:t>
      </w:r>
      <w:proofErr w:type="gramStart"/>
      <w:r w:rsidRPr="00810120">
        <w:rPr>
          <w:rFonts w:hint="eastAsia"/>
          <w:sz w:val="32"/>
          <w:szCs w:val="32"/>
        </w:rPr>
        <w:t>思政案例</w:t>
      </w:r>
      <w:proofErr w:type="gramEnd"/>
    </w:p>
    <w:p w:rsidR="00810120" w:rsidRPr="00810120" w:rsidRDefault="00810120" w:rsidP="00810120">
      <w:pPr>
        <w:ind w:firstLineChars="200" w:firstLine="640"/>
        <w:rPr>
          <w:sz w:val="32"/>
          <w:szCs w:val="32"/>
        </w:rPr>
      </w:pPr>
      <w:r w:rsidRPr="00810120">
        <w:rPr>
          <w:rFonts w:hint="eastAsia"/>
          <w:sz w:val="32"/>
          <w:szCs w:val="32"/>
        </w:rPr>
        <w:t>紧扣</w:t>
      </w:r>
      <w:proofErr w:type="gramStart"/>
      <w:r w:rsidRPr="00810120">
        <w:rPr>
          <w:rFonts w:hint="eastAsia"/>
          <w:sz w:val="32"/>
          <w:szCs w:val="32"/>
        </w:rPr>
        <w:t>课程思政主题</w:t>
      </w:r>
      <w:proofErr w:type="gramEnd"/>
      <w:r w:rsidRPr="00810120">
        <w:rPr>
          <w:rFonts w:hint="eastAsia"/>
          <w:sz w:val="32"/>
          <w:szCs w:val="32"/>
        </w:rPr>
        <w:t>，设计</w:t>
      </w:r>
      <w:r w:rsidRPr="00810120">
        <w:rPr>
          <w:rFonts w:hint="eastAsia"/>
          <w:sz w:val="32"/>
          <w:szCs w:val="32"/>
        </w:rPr>
        <w:t>3-5</w:t>
      </w:r>
      <w:r w:rsidRPr="00810120">
        <w:rPr>
          <w:rFonts w:hint="eastAsia"/>
          <w:sz w:val="32"/>
          <w:szCs w:val="32"/>
        </w:rPr>
        <w:t>个包含设计方案与实施成果</w:t>
      </w:r>
      <w:proofErr w:type="gramStart"/>
      <w:r w:rsidRPr="00810120">
        <w:rPr>
          <w:rFonts w:hint="eastAsia"/>
          <w:sz w:val="32"/>
          <w:szCs w:val="32"/>
        </w:rPr>
        <w:t>的思政育人</w:t>
      </w:r>
      <w:proofErr w:type="gramEnd"/>
      <w:r w:rsidRPr="00810120">
        <w:rPr>
          <w:rFonts w:hint="eastAsia"/>
          <w:sz w:val="32"/>
          <w:szCs w:val="32"/>
        </w:rPr>
        <w:t>典型教学案例（包含视频、照片、文字等多种展示形式）。</w:t>
      </w:r>
    </w:p>
    <w:p w:rsidR="00810120" w:rsidRPr="00810120" w:rsidRDefault="00810120" w:rsidP="00810120">
      <w:pPr>
        <w:ind w:firstLineChars="200" w:firstLine="640"/>
        <w:rPr>
          <w:sz w:val="32"/>
          <w:szCs w:val="32"/>
        </w:rPr>
      </w:pPr>
      <w:r w:rsidRPr="00810120">
        <w:rPr>
          <w:rFonts w:hint="eastAsia"/>
          <w:sz w:val="32"/>
          <w:szCs w:val="32"/>
        </w:rPr>
        <w:t>案例要求：具有示范性，有明确“课程思政”教学目标，能深入挖掘课程的德育内涵和元素，课程逻辑严谨，内容丰富，注重师生互动、案例教学和现代信息技术应用；具有创</w:t>
      </w:r>
      <w:r w:rsidRPr="00810120">
        <w:rPr>
          <w:rFonts w:hint="eastAsia"/>
          <w:sz w:val="32"/>
          <w:szCs w:val="32"/>
        </w:rPr>
        <w:lastRenderedPageBreak/>
        <w:t>新性与可推广性，适应新时代新变化，把握学生群体的思想特点和发展要求，挖掘育人元素，在教学理念、教学思路、内容形式、方法手段等方面鼓励创新，并要求案例具有较强的针对性、时效性及可推广性。</w:t>
      </w:r>
    </w:p>
    <w:p w:rsidR="00810120" w:rsidRPr="00810120" w:rsidRDefault="00810120" w:rsidP="00810120">
      <w:pPr>
        <w:ind w:firstLineChars="150" w:firstLine="480"/>
        <w:rPr>
          <w:sz w:val="32"/>
          <w:szCs w:val="32"/>
        </w:rPr>
      </w:pPr>
      <w:r w:rsidRPr="00810120">
        <w:rPr>
          <w:rFonts w:hint="eastAsia"/>
          <w:sz w:val="32"/>
          <w:szCs w:val="32"/>
        </w:rPr>
        <w:t>（</w:t>
      </w:r>
      <w:r w:rsidRPr="00810120">
        <w:rPr>
          <w:rFonts w:hint="eastAsia"/>
          <w:sz w:val="32"/>
          <w:szCs w:val="32"/>
        </w:rPr>
        <w:t>5</w:t>
      </w:r>
      <w:r w:rsidRPr="00810120">
        <w:rPr>
          <w:rFonts w:hint="eastAsia"/>
          <w:sz w:val="32"/>
          <w:szCs w:val="32"/>
        </w:rPr>
        <w:t>）教学考核</w:t>
      </w:r>
    </w:p>
    <w:p w:rsidR="00810120" w:rsidRPr="00810120" w:rsidRDefault="00810120" w:rsidP="00810120">
      <w:pPr>
        <w:ind w:firstLineChars="200" w:firstLine="640"/>
        <w:rPr>
          <w:sz w:val="32"/>
          <w:szCs w:val="32"/>
        </w:rPr>
      </w:pPr>
      <w:r w:rsidRPr="00810120">
        <w:rPr>
          <w:rFonts w:hint="eastAsia"/>
          <w:sz w:val="32"/>
          <w:szCs w:val="32"/>
        </w:rPr>
        <w:t>优化课程评价方式，形成有效体现“课程思政”教学效果的考核评价方法。</w:t>
      </w:r>
    </w:p>
    <w:p w:rsidR="00810120" w:rsidRPr="00810120" w:rsidRDefault="00810120" w:rsidP="00810120">
      <w:pPr>
        <w:ind w:firstLineChars="200" w:firstLine="640"/>
        <w:rPr>
          <w:sz w:val="32"/>
          <w:szCs w:val="32"/>
        </w:rPr>
      </w:pPr>
      <w:r w:rsidRPr="00810120">
        <w:rPr>
          <w:rFonts w:hint="eastAsia"/>
          <w:sz w:val="32"/>
          <w:szCs w:val="32"/>
        </w:rPr>
        <w:t>2.</w:t>
      </w:r>
      <w:r w:rsidRPr="00810120">
        <w:rPr>
          <w:rFonts w:hint="eastAsia"/>
          <w:sz w:val="32"/>
          <w:szCs w:val="32"/>
        </w:rPr>
        <w:t>完成一篇课程</w:t>
      </w:r>
      <w:proofErr w:type="gramStart"/>
      <w:r w:rsidRPr="00810120">
        <w:rPr>
          <w:rFonts w:hint="eastAsia"/>
          <w:sz w:val="32"/>
          <w:szCs w:val="32"/>
        </w:rPr>
        <w:t>思政改革</w:t>
      </w:r>
      <w:proofErr w:type="gramEnd"/>
      <w:r w:rsidRPr="00810120">
        <w:rPr>
          <w:rFonts w:hint="eastAsia"/>
          <w:sz w:val="32"/>
          <w:szCs w:val="32"/>
        </w:rPr>
        <w:t>试点项目实施后的效果比较分析文章，内容包括课程教学效果及学生学习效果前后对比分析、课程教学目标达成度评价分析、项目经验总结与改进分析等。</w:t>
      </w:r>
    </w:p>
    <w:p w:rsidR="00E90C03" w:rsidRPr="00810120" w:rsidRDefault="00810120" w:rsidP="00810120">
      <w:pPr>
        <w:ind w:firstLineChars="200" w:firstLine="640"/>
        <w:rPr>
          <w:sz w:val="32"/>
          <w:szCs w:val="32"/>
        </w:rPr>
      </w:pPr>
      <w:r w:rsidRPr="00810120">
        <w:rPr>
          <w:rFonts w:hint="eastAsia"/>
          <w:sz w:val="32"/>
          <w:szCs w:val="32"/>
        </w:rPr>
        <w:t>3.</w:t>
      </w:r>
      <w:r w:rsidRPr="00810120">
        <w:rPr>
          <w:rFonts w:hint="eastAsia"/>
          <w:sz w:val="32"/>
          <w:szCs w:val="32"/>
        </w:rPr>
        <w:t>参加</w:t>
      </w:r>
      <w:proofErr w:type="gramStart"/>
      <w:r w:rsidRPr="00810120">
        <w:rPr>
          <w:rFonts w:hint="eastAsia"/>
          <w:sz w:val="32"/>
          <w:szCs w:val="32"/>
        </w:rPr>
        <w:t>课程思政示范</w:t>
      </w:r>
      <w:proofErr w:type="gramEnd"/>
      <w:r w:rsidRPr="00810120">
        <w:rPr>
          <w:rFonts w:hint="eastAsia"/>
          <w:sz w:val="32"/>
          <w:szCs w:val="32"/>
        </w:rPr>
        <w:t>展和学校组织发布</w:t>
      </w:r>
      <w:r w:rsidRPr="00810120">
        <w:rPr>
          <w:rFonts w:hint="eastAsia"/>
          <w:sz w:val="32"/>
          <w:szCs w:val="32"/>
        </w:rPr>
        <w:t>/</w:t>
      </w:r>
      <w:r w:rsidRPr="00810120">
        <w:rPr>
          <w:rFonts w:hint="eastAsia"/>
          <w:sz w:val="32"/>
          <w:szCs w:val="32"/>
        </w:rPr>
        <w:t>出版的</w:t>
      </w:r>
      <w:proofErr w:type="gramStart"/>
      <w:r w:rsidRPr="00810120">
        <w:rPr>
          <w:rFonts w:hint="eastAsia"/>
          <w:sz w:val="32"/>
          <w:szCs w:val="32"/>
        </w:rPr>
        <w:t>课程思政案例</w:t>
      </w:r>
      <w:proofErr w:type="gramEnd"/>
      <w:r w:rsidRPr="00810120">
        <w:rPr>
          <w:rFonts w:hint="eastAsia"/>
          <w:sz w:val="32"/>
          <w:szCs w:val="32"/>
        </w:rPr>
        <w:t>集编写，并完成校级以上的课程</w:t>
      </w:r>
      <w:proofErr w:type="gramStart"/>
      <w:r w:rsidRPr="00810120">
        <w:rPr>
          <w:rFonts w:hint="eastAsia"/>
          <w:sz w:val="32"/>
          <w:szCs w:val="32"/>
        </w:rPr>
        <w:t>思政交流</w:t>
      </w:r>
      <w:proofErr w:type="gramEnd"/>
      <w:r w:rsidRPr="00810120">
        <w:rPr>
          <w:rFonts w:hint="eastAsia"/>
          <w:sz w:val="32"/>
          <w:szCs w:val="32"/>
        </w:rPr>
        <w:t>报告。</w:t>
      </w:r>
    </w:p>
    <w:sectPr w:rsidR="00E90C03" w:rsidRPr="008101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120"/>
    <w:rsid w:val="005F4CCC"/>
    <w:rsid w:val="00810120"/>
    <w:rsid w:val="00E90C03"/>
    <w:rsid w:val="00EB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094A3F-9C75-4096-9312-E2F7B3FD7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96</Words>
  <Characters>551</Characters>
  <Application>Microsoft Office Word</Application>
  <DocSecurity>0</DocSecurity>
  <Lines>4</Lines>
  <Paragraphs>1</Paragraphs>
  <ScaleCrop>false</ScaleCrop>
  <Company>微软中国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Anonymous</cp:lastModifiedBy>
  <cp:revision>3</cp:revision>
  <cp:lastPrinted>2022-11-24T03:24:00Z</cp:lastPrinted>
  <dcterms:created xsi:type="dcterms:W3CDTF">2022-11-24T03:21:00Z</dcterms:created>
  <dcterms:modified xsi:type="dcterms:W3CDTF">2022-11-24T05:35:00Z</dcterms:modified>
</cp:coreProperties>
</file>