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E4B" w:rsidRPr="00481E4B" w:rsidRDefault="00481E4B" w:rsidP="00481E4B">
      <w:pPr>
        <w:widowControl/>
        <w:spacing w:line="336" w:lineRule="auto"/>
        <w:ind w:firstLine="856"/>
        <w:outlineLvl w:val="0"/>
        <w:rPr>
          <w:rFonts w:ascii="Times New Roman" w:eastAsia="微软雅黑" w:hAnsi="Times New Roman" w:cs="Times New Roman"/>
          <w:b/>
          <w:bCs/>
          <w:color w:val="2C3E50"/>
          <w:kern w:val="36"/>
          <w:sz w:val="32"/>
          <w:szCs w:val="32"/>
        </w:rPr>
      </w:pPr>
      <w:r w:rsidRPr="00481E4B">
        <w:rPr>
          <w:rFonts w:ascii="宋体" w:eastAsia="宋体" w:hAnsi="宋体" w:cs="Times New Roman" w:hint="eastAsia"/>
          <w:b/>
          <w:bCs/>
          <w:color w:val="2C3E50"/>
          <w:kern w:val="36"/>
          <w:sz w:val="24"/>
          <w:szCs w:val="24"/>
        </w:rPr>
        <w:t>申报资格要求</w:t>
      </w:r>
    </w:p>
    <w:p w:rsidR="00481E4B" w:rsidRPr="00481E4B" w:rsidRDefault="00481E4B" w:rsidP="00481E4B">
      <w:pPr>
        <w:widowControl/>
        <w:spacing w:line="336" w:lineRule="auto"/>
        <w:ind w:firstLine="616"/>
        <w:rPr>
          <w:rFonts w:ascii="Times New Roman" w:eastAsia="微软雅黑" w:hAnsi="Times New Roman" w:cs="Times New Roman"/>
          <w:color w:val="2C3E50"/>
          <w:kern w:val="0"/>
          <w:sz w:val="32"/>
          <w:szCs w:val="32"/>
        </w:rPr>
      </w:pPr>
      <w:r w:rsidRPr="00481E4B">
        <w:rPr>
          <w:rFonts w:ascii="宋体" w:eastAsia="宋体" w:hAnsi="宋体" w:cs="Times New Roman" w:hint="eastAsia"/>
          <w:color w:val="2C3E50"/>
          <w:kern w:val="0"/>
          <w:sz w:val="24"/>
          <w:szCs w:val="24"/>
        </w:rPr>
        <w:t>1. 项目牵头申报单位和参与单位应为中国大陆境内注册的科研院所、高等学校和企业等，具有独立法人资格，注册时间为2021年6月30日前，有较强的科技研发能力和条件，运行管理规范。国家机关不得牵头或参与申报。</w:t>
      </w:r>
    </w:p>
    <w:p w:rsidR="00481E4B" w:rsidRPr="00481E4B" w:rsidRDefault="00481E4B" w:rsidP="00481E4B">
      <w:pPr>
        <w:widowControl/>
        <w:spacing w:line="336" w:lineRule="auto"/>
        <w:ind w:firstLine="616"/>
        <w:rPr>
          <w:rFonts w:ascii="Times New Roman" w:eastAsia="微软雅黑" w:hAnsi="Times New Roman" w:cs="Times New Roman"/>
          <w:color w:val="2C3E50"/>
          <w:kern w:val="0"/>
          <w:sz w:val="32"/>
          <w:szCs w:val="32"/>
        </w:rPr>
      </w:pPr>
      <w:r w:rsidRPr="00481E4B">
        <w:rPr>
          <w:rFonts w:ascii="宋体" w:eastAsia="宋体" w:hAnsi="宋体" w:cs="Times New Roman" w:hint="eastAsia"/>
          <w:color w:val="2C3E50"/>
          <w:kern w:val="0"/>
          <w:sz w:val="24"/>
          <w:szCs w:val="24"/>
        </w:rPr>
        <w:t>项目牵头申报单位、参与单位以及团队成员诚信状况良好，无在惩戒执行期内的科研严重失信行为记录和相关社会领域信用“黑名单”记录。</w:t>
      </w:r>
    </w:p>
    <w:p w:rsidR="00481E4B" w:rsidRPr="00481E4B" w:rsidRDefault="00481E4B" w:rsidP="00481E4B">
      <w:pPr>
        <w:widowControl/>
        <w:spacing w:line="336" w:lineRule="auto"/>
        <w:ind w:firstLine="616"/>
        <w:rPr>
          <w:rFonts w:ascii="Times New Roman" w:eastAsia="微软雅黑" w:hAnsi="Times New Roman" w:cs="Times New Roman"/>
          <w:color w:val="2C3E50"/>
          <w:kern w:val="0"/>
          <w:sz w:val="32"/>
          <w:szCs w:val="32"/>
        </w:rPr>
      </w:pPr>
      <w:r w:rsidRPr="00481E4B">
        <w:rPr>
          <w:rFonts w:ascii="宋体" w:eastAsia="宋体" w:hAnsi="宋体" w:cs="Times New Roman" w:hint="eastAsia"/>
          <w:color w:val="2C3E50"/>
          <w:kern w:val="0"/>
          <w:sz w:val="24"/>
          <w:szCs w:val="24"/>
        </w:rPr>
        <w:t>申报单位同一个项目只能通过单个推荐单位申报，不得多头申报和重复申报。</w:t>
      </w:r>
    </w:p>
    <w:p w:rsidR="00481E4B" w:rsidRPr="00481E4B" w:rsidRDefault="00481E4B" w:rsidP="00481E4B">
      <w:pPr>
        <w:widowControl/>
        <w:spacing w:line="336" w:lineRule="auto"/>
        <w:ind w:firstLine="616"/>
        <w:rPr>
          <w:rFonts w:ascii="Times New Roman" w:eastAsia="微软雅黑" w:hAnsi="Times New Roman" w:cs="Times New Roman"/>
          <w:color w:val="2C3E50"/>
          <w:kern w:val="0"/>
          <w:sz w:val="32"/>
          <w:szCs w:val="32"/>
        </w:rPr>
      </w:pPr>
      <w:r w:rsidRPr="00481E4B">
        <w:rPr>
          <w:rFonts w:ascii="宋体" w:eastAsia="宋体" w:hAnsi="宋体" w:cs="Times New Roman" w:hint="eastAsia"/>
          <w:color w:val="2C3E50"/>
          <w:kern w:val="0"/>
          <w:sz w:val="24"/>
          <w:szCs w:val="24"/>
        </w:rPr>
        <w:t>2. 项目（课题）负责人须具有高级职称或博士学位，1962年1月1日以后出生，每年用于项目的工作时间不得少于6个月。</w:t>
      </w:r>
    </w:p>
    <w:p w:rsidR="00481E4B" w:rsidRPr="00481E4B" w:rsidRDefault="00481E4B" w:rsidP="00481E4B">
      <w:pPr>
        <w:widowControl/>
        <w:spacing w:line="336" w:lineRule="auto"/>
        <w:ind w:firstLine="616"/>
        <w:rPr>
          <w:rFonts w:ascii="Times New Roman" w:eastAsia="微软雅黑" w:hAnsi="Times New Roman" w:cs="Times New Roman"/>
          <w:color w:val="2C3E50"/>
          <w:kern w:val="0"/>
          <w:sz w:val="32"/>
          <w:szCs w:val="32"/>
        </w:rPr>
      </w:pPr>
      <w:r w:rsidRPr="00481E4B">
        <w:rPr>
          <w:rFonts w:ascii="宋体" w:eastAsia="宋体" w:hAnsi="宋体" w:cs="Times New Roman" w:hint="eastAsia"/>
          <w:color w:val="2C3E50"/>
          <w:kern w:val="0"/>
          <w:sz w:val="24"/>
          <w:szCs w:val="24"/>
        </w:rPr>
        <w:t>3. 项目（课题）负责人原则上应为该项目（课题）主体研究思路的提出者和实际主持研究的科技人员。中央和地方各级国家机关的公务人员（包括行使科技计划管理职能的其他人员）不得申报项目（课题）。</w:t>
      </w:r>
    </w:p>
    <w:p w:rsidR="00481E4B" w:rsidRPr="00481E4B" w:rsidRDefault="00481E4B" w:rsidP="00481E4B">
      <w:pPr>
        <w:widowControl/>
        <w:spacing w:line="336" w:lineRule="auto"/>
        <w:ind w:firstLine="616"/>
        <w:rPr>
          <w:rFonts w:ascii="Times New Roman" w:eastAsia="微软雅黑" w:hAnsi="Times New Roman" w:cs="Times New Roman"/>
          <w:color w:val="2C3E50"/>
          <w:kern w:val="0"/>
          <w:sz w:val="32"/>
          <w:szCs w:val="32"/>
        </w:rPr>
      </w:pPr>
      <w:r w:rsidRPr="00481E4B">
        <w:rPr>
          <w:rFonts w:ascii="宋体" w:eastAsia="宋体" w:hAnsi="宋体" w:cs="Times New Roman" w:hint="eastAsia"/>
          <w:color w:val="2C3E50"/>
          <w:kern w:val="0"/>
          <w:sz w:val="24"/>
          <w:szCs w:val="24"/>
        </w:rPr>
        <w:t>4. 项目（课题）负责人限申报1个项目（课题）；国家科技重大专项、国家重点研发计划、科技创新2030</w:t>
      </w:r>
      <w:proofErr w:type="gramStart"/>
      <w:r w:rsidRPr="00481E4B">
        <w:rPr>
          <w:rFonts w:ascii="宋体" w:eastAsia="宋体" w:hAnsi="宋体" w:cs="Times New Roman" w:hint="eastAsia"/>
          <w:color w:val="2C3E50"/>
          <w:kern w:val="0"/>
          <w:sz w:val="24"/>
          <w:szCs w:val="24"/>
        </w:rPr>
        <w:t>—重大</w:t>
      </w:r>
      <w:proofErr w:type="gramEnd"/>
      <w:r w:rsidRPr="00481E4B">
        <w:rPr>
          <w:rFonts w:ascii="宋体" w:eastAsia="宋体" w:hAnsi="宋体" w:cs="Times New Roman" w:hint="eastAsia"/>
          <w:color w:val="2C3E50"/>
          <w:kern w:val="0"/>
          <w:sz w:val="24"/>
          <w:szCs w:val="24"/>
        </w:rPr>
        <w:t>项目的在</w:t>
      </w:r>
      <w:proofErr w:type="gramStart"/>
      <w:r w:rsidRPr="00481E4B">
        <w:rPr>
          <w:rFonts w:ascii="宋体" w:eastAsia="宋体" w:hAnsi="宋体" w:cs="Times New Roman" w:hint="eastAsia"/>
          <w:color w:val="2C3E50"/>
          <w:kern w:val="0"/>
          <w:sz w:val="24"/>
          <w:szCs w:val="24"/>
        </w:rPr>
        <w:t>研</w:t>
      </w:r>
      <w:proofErr w:type="gramEnd"/>
      <w:r w:rsidRPr="00481E4B">
        <w:rPr>
          <w:rFonts w:ascii="宋体" w:eastAsia="宋体" w:hAnsi="宋体" w:cs="Times New Roman" w:hint="eastAsia"/>
          <w:color w:val="2C3E50"/>
          <w:kern w:val="0"/>
          <w:sz w:val="24"/>
          <w:szCs w:val="24"/>
        </w:rPr>
        <w:t>项目负责人不得牵头或参与申报项目（课题），课题负责人可参与申报项目（课题）。</w:t>
      </w:r>
    </w:p>
    <w:p w:rsidR="00481E4B" w:rsidRPr="00481E4B" w:rsidRDefault="00481E4B" w:rsidP="00481E4B">
      <w:pPr>
        <w:widowControl/>
        <w:spacing w:line="336" w:lineRule="auto"/>
        <w:ind w:firstLine="616"/>
        <w:rPr>
          <w:rFonts w:ascii="Times New Roman" w:eastAsia="微软雅黑" w:hAnsi="Times New Roman" w:cs="Times New Roman"/>
          <w:color w:val="2C3E50"/>
          <w:kern w:val="0"/>
          <w:sz w:val="32"/>
          <w:szCs w:val="32"/>
        </w:rPr>
      </w:pPr>
      <w:r w:rsidRPr="00481E4B">
        <w:rPr>
          <w:rFonts w:ascii="宋体" w:eastAsia="宋体" w:hAnsi="宋体" w:cs="Times New Roman" w:hint="eastAsia"/>
          <w:color w:val="2C3E50"/>
          <w:kern w:val="0"/>
          <w:sz w:val="24"/>
          <w:szCs w:val="24"/>
        </w:rPr>
        <w:t>项目（课题）负责人、项目骨干的申报项目（课题）和国家科技重大专项、国家重点研发计划、科技创新2030</w:t>
      </w:r>
      <w:proofErr w:type="gramStart"/>
      <w:r w:rsidRPr="00481E4B">
        <w:rPr>
          <w:rFonts w:ascii="宋体" w:eastAsia="宋体" w:hAnsi="宋体" w:cs="Times New Roman" w:hint="eastAsia"/>
          <w:color w:val="2C3E50"/>
          <w:kern w:val="0"/>
          <w:sz w:val="24"/>
          <w:szCs w:val="24"/>
        </w:rPr>
        <w:t>—重大</w:t>
      </w:r>
      <w:proofErr w:type="gramEnd"/>
      <w:r w:rsidRPr="00481E4B">
        <w:rPr>
          <w:rFonts w:ascii="宋体" w:eastAsia="宋体" w:hAnsi="宋体" w:cs="Times New Roman" w:hint="eastAsia"/>
          <w:color w:val="2C3E50"/>
          <w:kern w:val="0"/>
          <w:sz w:val="24"/>
          <w:szCs w:val="24"/>
        </w:rPr>
        <w:t>项目在</w:t>
      </w:r>
      <w:proofErr w:type="gramStart"/>
      <w:r w:rsidRPr="00481E4B">
        <w:rPr>
          <w:rFonts w:ascii="宋体" w:eastAsia="宋体" w:hAnsi="宋体" w:cs="Times New Roman" w:hint="eastAsia"/>
          <w:color w:val="2C3E50"/>
          <w:kern w:val="0"/>
          <w:sz w:val="24"/>
          <w:szCs w:val="24"/>
        </w:rPr>
        <w:t>研</w:t>
      </w:r>
      <w:proofErr w:type="gramEnd"/>
      <w:r w:rsidRPr="00481E4B">
        <w:rPr>
          <w:rFonts w:ascii="宋体" w:eastAsia="宋体" w:hAnsi="宋体" w:cs="Times New Roman" w:hint="eastAsia"/>
          <w:color w:val="2C3E50"/>
          <w:kern w:val="0"/>
          <w:sz w:val="24"/>
          <w:szCs w:val="24"/>
        </w:rPr>
        <w:t>项目（课题）总数不得超过2个。国家科技重大专项、国家重点研发计划、科技创新2030</w:t>
      </w:r>
      <w:proofErr w:type="gramStart"/>
      <w:r w:rsidRPr="00481E4B">
        <w:rPr>
          <w:rFonts w:ascii="宋体" w:eastAsia="宋体" w:hAnsi="宋体" w:cs="Times New Roman" w:hint="eastAsia"/>
          <w:color w:val="2C3E50"/>
          <w:kern w:val="0"/>
          <w:sz w:val="24"/>
          <w:szCs w:val="24"/>
        </w:rPr>
        <w:t>—重大</w:t>
      </w:r>
      <w:proofErr w:type="gramEnd"/>
      <w:r w:rsidRPr="00481E4B">
        <w:rPr>
          <w:rFonts w:ascii="宋体" w:eastAsia="宋体" w:hAnsi="宋体" w:cs="Times New Roman" w:hint="eastAsia"/>
          <w:color w:val="2C3E50"/>
          <w:kern w:val="0"/>
          <w:sz w:val="24"/>
          <w:szCs w:val="24"/>
        </w:rPr>
        <w:t>项目的在</w:t>
      </w:r>
      <w:proofErr w:type="gramStart"/>
      <w:r w:rsidRPr="00481E4B">
        <w:rPr>
          <w:rFonts w:ascii="宋体" w:eastAsia="宋体" w:hAnsi="宋体" w:cs="Times New Roman" w:hint="eastAsia"/>
          <w:color w:val="2C3E50"/>
          <w:kern w:val="0"/>
          <w:sz w:val="24"/>
          <w:szCs w:val="24"/>
        </w:rPr>
        <w:t>研</w:t>
      </w:r>
      <w:proofErr w:type="gramEnd"/>
      <w:r w:rsidRPr="00481E4B">
        <w:rPr>
          <w:rFonts w:ascii="宋体" w:eastAsia="宋体" w:hAnsi="宋体" w:cs="Times New Roman" w:hint="eastAsia"/>
          <w:color w:val="2C3E50"/>
          <w:kern w:val="0"/>
          <w:sz w:val="24"/>
          <w:szCs w:val="24"/>
        </w:rPr>
        <w:t>项目（课题）负责人和项目骨干不得因申报新项目而退出在</w:t>
      </w:r>
      <w:proofErr w:type="gramStart"/>
      <w:r w:rsidRPr="00481E4B">
        <w:rPr>
          <w:rFonts w:ascii="宋体" w:eastAsia="宋体" w:hAnsi="宋体" w:cs="Times New Roman" w:hint="eastAsia"/>
          <w:color w:val="2C3E50"/>
          <w:kern w:val="0"/>
          <w:sz w:val="24"/>
          <w:szCs w:val="24"/>
        </w:rPr>
        <w:t>研</w:t>
      </w:r>
      <w:proofErr w:type="gramEnd"/>
      <w:r w:rsidRPr="00481E4B">
        <w:rPr>
          <w:rFonts w:ascii="宋体" w:eastAsia="宋体" w:hAnsi="宋体" w:cs="Times New Roman" w:hint="eastAsia"/>
          <w:color w:val="2C3E50"/>
          <w:kern w:val="0"/>
          <w:sz w:val="24"/>
          <w:szCs w:val="24"/>
        </w:rPr>
        <w:t>项目；退出项目研发团队后，在原项目执行期内原则上不得牵头或参与申报新的国家重点研发计划项目。</w:t>
      </w:r>
    </w:p>
    <w:p w:rsidR="00481E4B" w:rsidRPr="00481E4B" w:rsidRDefault="00481E4B" w:rsidP="00481E4B">
      <w:pPr>
        <w:widowControl/>
        <w:spacing w:line="336" w:lineRule="auto"/>
        <w:ind w:firstLine="616"/>
        <w:rPr>
          <w:rFonts w:ascii="Times New Roman" w:eastAsia="微软雅黑" w:hAnsi="Times New Roman" w:cs="Times New Roman"/>
          <w:color w:val="2C3E50"/>
          <w:kern w:val="0"/>
          <w:sz w:val="32"/>
          <w:szCs w:val="32"/>
        </w:rPr>
      </w:pPr>
      <w:r w:rsidRPr="00481E4B">
        <w:rPr>
          <w:rFonts w:ascii="宋体" w:eastAsia="宋体" w:hAnsi="宋体" w:cs="Times New Roman" w:hint="eastAsia"/>
          <w:color w:val="2C3E50"/>
          <w:kern w:val="0"/>
          <w:sz w:val="24"/>
          <w:szCs w:val="24"/>
        </w:rPr>
        <w:t>项目任务</w:t>
      </w:r>
      <w:proofErr w:type="gramStart"/>
      <w:r w:rsidRPr="00481E4B">
        <w:rPr>
          <w:rFonts w:ascii="宋体" w:eastAsia="宋体" w:hAnsi="宋体" w:cs="Times New Roman" w:hint="eastAsia"/>
          <w:color w:val="2C3E50"/>
          <w:kern w:val="0"/>
          <w:sz w:val="24"/>
          <w:szCs w:val="24"/>
        </w:rPr>
        <w:t>书执行</w:t>
      </w:r>
      <w:proofErr w:type="gramEnd"/>
      <w:r w:rsidRPr="00481E4B">
        <w:rPr>
          <w:rFonts w:ascii="宋体" w:eastAsia="宋体" w:hAnsi="宋体" w:cs="Times New Roman" w:hint="eastAsia"/>
          <w:color w:val="2C3E50"/>
          <w:kern w:val="0"/>
          <w:sz w:val="24"/>
          <w:szCs w:val="24"/>
        </w:rPr>
        <w:t>期（包括延期后的执行期）到2022年12月31日之前的在</w:t>
      </w:r>
      <w:proofErr w:type="gramStart"/>
      <w:r w:rsidRPr="00481E4B">
        <w:rPr>
          <w:rFonts w:ascii="宋体" w:eastAsia="宋体" w:hAnsi="宋体" w:cs="Times New Roman" w:hint="eastAsia"/>
          <w:color w:val="2C3E50"/>
          <w:kern w:val="0"/>
          <w:sz w:val="24"/>
          <w:szCs w:val="24"/>
        </w:rPr>
        <w:t>研</w:t>
      </w:r>
      <w:proofErr w:type="gramEnd"/>
      <w:r w:rsidRPr="00481E4B">
        <w:rPr>
          <w:rFonts w:ascii="宋体" w:eastAsia="宋体" w:hAnsi="宋体" w:cs="Times New Roman" w:hint="eastAsia"/>
          <w:color w:val="2C3E50"/>
          <w:kern w:val="0"/>
          <w:sz w:val="24"/>
          <w:szCs w:val="24"/>
        </w:rPr>
        <w:t>项目（</w:t>
      </w:r>
      <w:proofErr w:type="gramStart"/>
      <w:r w:rsidRPr="00481E4B">
        <w:rPr>
          <w:rFonts w:ascii="宋体" w:eastAsia="宋体" w:hAnsi="宋体" w:cs="Times New Roman" w:hint="eastAsia"/>
          <w:color w:val="2C3E50"/>
          <w:kern w:val="0"/>
          <w:sz w:val="24"/>
          <w:szCs w:val="24"/>
        </w:rPr>
        <w:t>含任务</w:t>
      </w:r>
      <w:proofErr w:type="gramEnd"/>
      <w:r w:rsidRPr="00481E4B">
        <w:rPr>
          <w:rFonts w:ascii="宋体" w:eastAsia="宋体" w:hAnsi="宋体" w:cs="Times New Roman" w:hint="eastAsia"/>
          <w:color w:val="2C3E50"/>
          <w:kern w:val="0"/>
          <w:sz w:val="24"/>
          <w:szCs w:val="24"/>
        </w:rPr>
        <w:t>或课题）不在限项范围内。</w:t>
      </w:r>
    </w:p>
    <w:p w:rsidR="00481E4B" w:rsidRPr="00481E4B" w:rsidRDefault="00481E4B" w:rsidP="00481E4B">
      <w:pPr>
        <w:widowControl/>
        <w:spacing w:line="336" w:lineRule="auto"/>
        <w:ind w:firstLine="616"/>
        <w:rPr>
          <w:rFonts w:ascii="Times New Roman" w:eastAsia="微软雅黑" w:hAnsi="Times New Roman" w:cs="Times New Roman"/>
          <w:color w:val="2C3E50"/>
          <w:kern w:val="0"/>
          <w:sz w:val="32"/>
          <w:szCs w:val="32"/>
        </w:rPr>
      </w:pPr>
      <w:r w:rsidRPr="00481E4B">
        <w:rPr>
          <w:rFonts w:ascii="宋体" w:eastAsia="宋体" w:hAnsi="宋体" w:cs="Times New Roman" w:hint="eastAsia"/>
          <w:color w:val="2C3E50"/>
          <w:kern w:val="0"/>
          <w:sz w:val="24"/>
          <w:szCs w:val="24"/>
        </w:rPr>
        <w:t>5. 参与重点专项实施方案或本年度项目指南编制的专家，原则上不能申报该重点专项项目（课题）。</w:t>
      </w:r>
    </w:p>
    <w:p w:rsidR="00481E4B" w:rsidRPr="00481E4B" w:rsidRDefault="00481E4B" w:rsidP="00481E4B">
      <w:pPr>
        <w:widowControl/>
        <w:spacing w:line="336" w:lineRule="auto"/>
        <w:ind w:firstLine="616"/>
        <w:rPr>
          <w:rFonts w:ascii="Times New Roman" w:eastAsia="微软雅黑" w:hAnsi="Times New Roman" w:cs="Times New Roman"/>
          <w:color w:val="2C3E50"/>
          <w:kern w:val="0"/>
          <w:sz w:val="32"/>
          <w:szCs w:val="32"/>
        </w:rPr>
      </w:pPr>
      <w:r w:rsidRPr="00481E4B">
        <w:rPr>
          <w:rFonts w:ascii="宋体" w:eastAsia="宋体" w:hAnsi="宋体" w:cs="Times New Roman" w:hint="eastAsia"/>
          <w:color w:val="2C3E50"/>
          <w:kern w:val="0"/>
          <w:sz w:val="24"/>
          <w:szCs w:val="24"/>
        </w:rPr>
        <w:t>6. 受聘于内地单位的外籍科学家及港、澳、台地区科学家可作为项目（课题）负责人，全职受聘人员须由内地聘用单位提供全职聘用的有效材料，非全职受聘人员须由双方单位同时提供聘用的有效材料，并作为项目预申报材料一并提交。</w:t>
      </w:r>
    </w:p>
    <w:p w:rsidR="00481E4B" w:rsidRPr="00481E4B" w:rsidRDefault="00481E4B" w:rsidP="00481E4B">
      <w:pPr>
        <w:widowControl/>
        <w:spacing w:line="336" w:lineRule="auto"/>
        <w:ind w:firstLine="616"/>
        <w:rPr>
          <w:rFonts w:ascii="Times New Roman" w:eastAsia="微软雅黑" w:hAnsi="Times New Roman" w:cs="Times New Roman"/>
          <w:color w:val="2C3E50"/>
          <w:kern w:val="0"/>
          <w:sz w:val="32"/>
          <w:szCs w:val="32"/>
        </w:rPr>
      </w:pPr>
      <w:r w:rsidRPr="00481E4B">
        <w:rPr>
          <w:rFonts w:ascii="宋体" w:eastAsia="宋体" w:hAnsi="宋体" w:cs="Times New Roman" w:hint="eastAsia"/>
          <w:color w:val="2C3E50"/>
          <w:kern w:val="0"/>
          <w:sz w:val="24"/>
          <w:szCs w:val="24"/>
        </w:rPr>
        <w:t>7. 申报项目受理后，原则上不能更改申报单位和负责人。</w:t>
      </w:r>
    </w:p>
    <w:p w:rsidR="00481E4B" w:rsidRPr="00481E4B" w:rsidRDefault="00481E4B" w:rsidP="00481E4B">
      <w:pPr>
        <w:widowControl/>
        <w:spacing w:line="336" w:lineRule="auto"/>
        <w:ind w:firstLine="616"/>
        <w:rPr>
          <w:rFonts w:ascii="Times New Roman" w:eastAsia="微软雅黑" w:hAnsi="Times New Roman" w:cs="Times New Roman"/>
          <w:color w:val="2C3E50"/>
          <w:kern w:val="0"/>
          <w:sz w:val="32"/>
          <w:szCs w:val="32"/>
        </w:rPr>
      </w:pPr>
      <w:r w:rsidRPr="00481E4B">
        <w:rPr>
          <w:rFonts w:ascii="宋体" w:eastAsia="宋体" w:hAnsi="宋体" w:cs="Times New Roman" w:hint="eastAsia"/>
          <w:color w:val="2C3E50"/>
          <w:kern w:val="0"/>
          <w:sz w:val="24"/>
          <w:szCs w:val="24"/>
        </w:rPr>
        <w:t>8. 项目具体申报要求详见各申报指南，有特殊规定的，从其规定。</w:t>
      </w:r>
    </w:p>
    <w:p w:rsidR="00481E4B" w:rsidRPr="00481E4B" w:rsidRDefault="00481E4B" w:rsidP="00481E4B">
      <w:pPr>
        <w:widowControl/>
        <w:spacing w:line="336" w:lineRule="auto"/>
        <w:ind w:firstLine="616"/>
        <w:rPr>
          <w:rFonts w:ascii="Times New Roman" w:eastAsia="微软雅黑" w:hAnsi="Times New Roman" w:cs="Times New Roman"/>
          <w:color w:val="2C3E50"/>
          <w:kern w:val="0"/>
          <w:sz w:val="32"/>
          <w:szCs w:val="32"/>
        </w:rPr>
      </w:pPr>
      <w:r w:rsidRPr="00481E4B">
        <w:rPr>
          <w:rFonts w:ascii="宋体" w:eastAsia="宋体" w:hAnsi="宋体" w:cs="Times New Roman" w:hint="eastAsia"/>
          <w:color w:val="2C3E50"/>
          <w:kern w:val="0"/>
          <w:sz w:val="24"/>
          <w:szCs w:val="24"/>
        </w:rPr>
        <w:lastRenderedPageBreak/>
        <w:t>各申报单位在正式提交项目申报书前可利用国科管系统查询相关科研人员承担国家科技重大专项、国家重点研发计划重点专项、科技创新2030</w:t>
      </w:r>
      <w:proofErr w:type="gramStart"/>
      <w:r w:rsidRPr="00481E4B">
        <w:rPr>
          <w:rFonts w:ascii="宋体" w:eastAsia="宋体" w:hAnsi="宋体" w:cs="Times New Roman" w:hint="eastAsia"/>
          <w:color w:val="2C3E50"/>
          <w:kern w:val="0"/>
          <w:sz w:val="24"/>
          <w:szCs w:val="24"/>
        </w:rPr>
        <w:t>—重大</w:t>
      </w:r>
      <w:proofErr w:type="gramEnd"/>
      <w:r w:rsidRPr="00481E4B">
        <w:rPr>
          <w:rFonts w:ascii="宋体" w:eastAsia="宋体" w:hAnsi="宋体" w:cs="Times New Roman" w:hint="eastAsia"/>
          <w:color w:val="2C3E50"/>
          <w:kern w:val="0"/>
          <w:sz w:val="24"/>
          <w:szCs w:val="24"/>
        </w:rPr>
        <w:t>项目在</w:t>
      </w:r>
      <w:proofErr w:type="gramStart"/>
      <w:r w:rsidRPr="00481E4B">
        <w:rPr>
          <w:rFonts w:ascii="宋体" w:eastAsia="宋体" w:hAnsi="宋体" w:cs="Times New Roman" w:hint="eastAsia"/>
          <w:color w:val="2C3E50"/>
          <w:kern w:val="0"/>
          <w:sz w:val="24"/>
          <w:szCs w:val="24"/>
        </w:rPr>
        <w:t>研</w:t>
      </w:r>
      <w:proofErr w:type="gramEnd"/>
      <w:r w:rsidRPr="00481E4B">
        <w:rPr>
          <w:rFonts w:ascii="宋体" w:eastAsia="宋体" w:hAnsi="宋体" w:cs="Times New Roman" w:hint="eastAsia"/>
          <w:color w:val="2C3E50"/>
          <w:kern w:val="0"/>
          <w:sz w:val="24"/>
          <w:szCs w:val="24"/>
        </w:rPr>
        <w:t>项目（</w:t>
      </w:r>
      <w:proofErr w:type="gramStart"/>
      <w:r w:rsidRPr="00481E4B">
        <w:rPr>
          <w:rFonts w:ascii="宋体" w:eastAsia="宋体" w:hAnsi="宋体" w:cs="Times New Roman" w:hint="eastAsia"/>
          <w:color w:val="2C3E50"/>
          <w:kern w:val="0"/>
          <w:sz w:val="24"/>
          <w:szCs w:val="24"/>
        </w:rPr>
        <w:t>含任务</w:t>
      </w:r>
      <w:proofErr w:type="gramEnd"/>
      <w:r w:rsidRPr="00481E4B">
        <w:rPr>
          <w:rFonts w:ascii="宋体" w:eastAsia="宋体" w:hAnsi="宋体" w:cs="Times New Roman" w:hint="eastAsia"/>
          <w:color w:val="2C3E50"/>
          <w:kern w:val="0"/>
          <w:sz w:val="24"/>
          <w:szCs w:val="24"/>
        </w:rPr>
        <w:t>或课题）情况，避免重复申报。</w:t>
      </w:r>
    </w:p>
    <w:p w:rsidR="00481E4B" w:rsidRPr="00481E4B" w:rsidRDefault="00481E4B" w:rsidP="00481E4B">
      <w:pPr>
        <w:widowControl/>
        <w:spacing w:line="336" w:lineRule="auto"/>
        <w:ind w:firstLine="616"/>
        <w:rPr>
          <w:rFonts w:ascii="Times New Roman" w:eastAsia="微软雅黑" w:hAnsi="Times New Roman" w:cs="Times New Roman"/>
          <w:color w:val="2C3E50"/>
          <w:kern w:val="0"/>
          <w:sz w:val="32"/>
          <w:szCs w:val="32"/>
        </w:rPr>
      </w:pPr>
      <w:r w:rsidRPr="00481E4B">
        <w:rPr>
          <w:rFonts w:ascii="宋体" w:eastAsia="宋体" w:hAnsi="宋体" w:cs="Times New Roman" w:hint="eastAsia"/>
          <w:color w:val="2C3E50"/>
          <w:kern w:val="0"/>
          <w:sz w:val="24"/>
          <w:szCs w:val="24"/>
        </w:rPr>
        <w:t>其他内容请详见通知内容及附件。</w:t>
      </w:r>
    </w:p>
    <w:p w:rsidR="00AC36D1" w:rsidRPr="00481E4B" w:rsidRDefault="00AC36D1">
      <w:bookmarkStart w:id="0" w:name="_GoBack"/>
      <w:bookmarkEnd w:id="0"/>
    </w:p>
    <w:sectPr w:rsidR="00AC36D1" w:rsidRPr="00481E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FD0" w:rsidRDefault="00311FD0" w:rsidP="00481E4B">
      <w:r>
        <w:separator/>
      </w:r>
    </w:p>
  </w:endnote>
  <w:endnote w:type="continuationSeparator" w:id="0">
    <w:p w:rsidR="00311FD0" w:rsidRDefault="00311FD0" w:rsidP="00481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FD0" w:rsidRDefault="00311FD0" w:rsidP="00481E4B">
      <w:r>
        <w:separator/>
      </w:r>
    </w:p>
  </w:footnote>
  <w:footnote w:type="continuationSeparator" w:id="0">
    <w:p w:rsidR="00311FD0" w:rsidRDefault="00311FD0" w:rsidP="00481E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A26"/>
    <w:rsid w:val="00311FD0"/>
    <w:rsid w:val="00481E4B"/>
    <w:rsid w:val="006F1A26"/>
    <w:rsid w:val="00AC36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481E4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1E4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81E4B"/>
    <w:rPr>
      <w:sz w:val="18"/>
      <w:szCs w:val="18"/>
    </w:rPr>
  </w:style>
  <w:style w:type="paragraph" w:styleId="a4">
    <w:name w:val="footer"/>
    <w:basedOn w:val="a"/>
    <w:link w:val="Char0"/>
    <w:uiPriority w:val="99"/>
    <w:unhideWhenUsed/>
    <w:rsid w:val="00481E4B"/>
    <w:pPr>
      <w:tabs>
        <w:tab w:val="center" w:pos="4153"/>
        <w:tab w:val="right" w:pos="8306"/>
      </w:tabs>
      <w:snapToGrid w:val="0"/>
      <w:jc w:val="left"/>
    </w:pPr>
    <w:rPr>
      <w:sz w:val="18"/>
      <w:szCs w:val="18"/>
    </w:rPr>
  </w:style>
  <w:style w:type="character" w:customStyle="1" w:styleId="Char0">
    <w:name w:val="页脚 Char"/>
    <w:basedOn w:val="a0"/>
    <w:link w:val="a4"/>
    <w:uiPriority w:val="99"/>
    <w:rsid w:val="00481E4B"/>
    <w:rPr>
      <w:sz w:val="18"/>
      <w:szCs w:val="18"/>
    </w:rPr>
  </w:style>
  <w:style w:type="character" w:customStyle="1" w:styleId="1Char">
    <w:name w:val="标题 1 Char"/>
    <w:basedOn w:val="a0"/>
    <w:link w:val="1"/>
    <w:uiPriority w:val="9"/>
    <w:rsid w:val="00481E4B"/>
    <w:rPr>
      <w:rFonts w:ascii="宋体" w:eastAsia="宋体" w:hAnsi="宋体" w:cs="宋体"/>
      <w:b/>
      <w:bCs/>
      <w:kern w:val="36"/>
      <w:sz w:val="48"/>
      <w:szCs w:val="48"/>
    </w:rPr>
  </w:style>
  <w:style w:type="paragraph" w:styleId="a5">
    <w:name w:val="Normal (Web)"/>
    <w:basedOn w:val="a"/>
    <w:uiPriority w:val="99"/>
    <w:semiHidden/>
    <w:unhideWhenUsed/>
    <w:rsid w:val="00481E4B"/>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481E4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1E4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81E4B"/>
    <w:rPr>
      <w:sz w:val="18"/>
      <w:szCs w:val="18"/>
    </w:rPr>
  </w:style>
  <w:style w:type="paragraph" w:styleId="a4">
    <w:name w:val="footer"/>
    <w:basedOn w:val="a"/>
    <w:link w:val="Char0"/>
    <w:uiPriority w:val="99"/>
    <w:unhideWhenUsed/>
    <w:rsid w:val="00481E4B"/>
    <w:pPr>
      <w:tabs>
        <w:tab w:val="center" w:pos="4153"/>
        <w:tab w:val="right" w:pos="8306"/>
      </w:tabs>
      <w:snapToGrid w:val="0"/>
      <w:jc w:val="left"/>
    </w:pPr>
    <w:rPr>
      <w:sz w:val="18"/>
      <w:szCs w:val="18"/>
    </w:rPr>
  </w:style>
  <w:style w:type="character" w:customStyle="1" w:styleId="Char0">
    <w:name w:val="页脚 Char"/>
    <w:basedOn w:val="a0"/>
    <w:link w:val="a4"/>
    <w:uiPriority w:val="99"/>
    <w:rsid w:val="00481E4B"/>
    <w:rPr>
      <w:sz w:val="18"/>
      <w:szCs w:val="18"/>
    </w:rPr>
  </w:style>
  <w:style w:type="character" w:customStyle="1" w:styleId="1Char">
    <w:name w:val="标题 1 Char"/>
    <w:basedOn w:val="a0"/>
    <w:link w:val="1"/>
    <w:uiPriority w:val="9"/>
    <w:rsid w:val="00481E4B"/>
    <w:rPr>
      <w:rFonts w:ascii="宋体" w:eastAsia="宋体" w:hAnsi="宋体" w:cs="宋体"/>
      <w:b/>
      <w:bCs/>
      <w:kern w:val="36"/>
      <w:sz w:val="48"/>
      <w:szCs w:val="48"/>
    </w:rPr>
  </w:style>
  <w:style w:type="paragraph" w:styleId="a5">
    <w:name w:val="Normal (Web)"/>
    <w:basedOn w:val="a"/>
    <w:uiPriority w:val="99"/>
    <w:semiHidden/>
    <w:unhideWhenUsed/>
    <w:rsid w:val="00481E4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951837">
      <w:bodyDiv w:val="1"/>
      <w:marLeft w:val="0"/>
      <w:marRight w:val="0"/>
      <w:marTop w:val="0"/>
      <w:marBottom w:val="0"/>
      <w:divBdr>
        <w:top w:val="none" w:sz="0" w:space="0" w:color="auto"/>
        <w:left w:val="none" w:sz="0" w:space="0" w:color="auto"/>
        <w:bottom w:val="none" w:sz="0" w:space="0" w:color="auto"/>
        <w:right w:val="none" w:sz="0" w:space="0" w:color="auto"/>
      </w:divBdr>
      <w:divsChild>
        <w:div w:id="1973486675">
          <w:marLeft w:val="0"/>
          <w:marRight w:val="0"/>
          <w:marTop w:val="0"/>
          <w:marBottom w:val="0"/>
          <w:divBdr>
            <w:top w:val="none" w:sz="0" w:space="0" w:color="auto"/>
            <w:left w:val="none" w:sz="0" w:space="0" w:color="auto"/>
            <w:bottom w:val="none" w:sz="0" w:space="0" w:color="auto"/>
            <w:right w:val="none" w:sz="0" w:space="0" w:color="auto"/>
          </w:divBdr>
          <w:divsChild>
            <w:div w:id="667484647">
              <w:marLeft w:val="0"/>
              <w:marRight w:val="0"/>
              <w:marTop w:val="0"/>
              <w:marBottom w:val="0"/>
              <w:divBdr>
                <w:top w:val="none" w:sz="0" w:space="0" w:color="auto"/>
                <w:left w:val="none" w:sz="0" w:space="0" w:color="auto"/>
                <w:bottom w:val="none" w:sz="0" w:space="0" w:color="auto"/>
                <w:right w:val="none" w:sz="0" w:space="0" w:color="auto"/>
              </w:divBdr>
              <w:divsChild>
                <w:div w:id="2120946754">
                  <w:marLeft w:val="0"/>
                  <w:marRight w:val="0"/>
                  <w:marTop w:val="0"/>
                  <w:marBottom w:val="0"/>
                  <w:divBdr>
                    <w:top w:val="none" w:sz="0" w:space="0" w:color="auto"/>
                    <w:left w:val="none" w:sz="0" w:space="0" w:color="auto"/>
                    <w:bottom w:val="none" w:sz="0" w:space="0" w:color="auto"/>
                    <w:right w:val="none" w:sz="0" w:space="0" w:color="auto"/>
                  </w:divBdr>
                  <w:divsChild>
                    <w:div w:id="1125006897">
                      <w:marLeft w:val="0"/>
                      <w:marRight w:val="0"/>
                      <w:marTop w:val="0"/>
                      <w:marBottom w:val="0"/>
                      <w:divBdr>
                        <w:top w:val="none" w:sz="0" w:space="0" w:color="auto"/>
                        <w:left w:val="none" w:sz="0" w:space="0" w:color="auto"/>
                        <w:bottom w:val="none" w:sz="0" w:space="0" w:color="auto"/>
                        <w:right w:val="none" w:sz="0" w:space="0" w:color="auto"/>
                      </w:divBdr>
                      <w:divsChild>
                        <w:div w:id="151603480">
                          <w:marLeft w:val="0"/>
                          <w:marRight w:val="0"/>
                          <w:marTop w:val="0"/>
                          <w:marBottom w:val="0"/>
                          <w:divBdr>
                            <w:top w:val="none" w:sz="0" w:space="0" w:color="auto"/>
                            <w:left w:val="none" w:sz="0" w:space="0" w:color="auto"/>
                            <w:bottom w:val="none" w:sz="0" w:space="0" w:color="auto"/>
                            <w:right w:val="none" w:sz="0" w:space="0" w:color="auto"/>
                          </w:divBdr>
                          <w:divsChild>
                            <w:div w:id="79274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151</Words>
  <Characters>865</Characters>
  <Application>Microsoft Office Word</Application>
  <DocSecurity>0</DocSecurity>
  <Lines>7</Lines>
  <Paragraphs>2</Paragraphs>
  <ScaleCrop>false</ScaleCrop>
  <Company/>
  <LinksUpToDate>false</LinksUpToDate>
  <CharactersWithSpaces>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工大</dc:creator>
  <cp:keywords/>
  <dc:description/>
  <cp:lastModifiedBy>工大</cp:lastModifiedBy>
  <cp:revision>2</cp:revision>
  <dcterms:created xsi:type="dcterms:W3CDTF">2022-04-28T00:28:00Z</dcterms:created>
  <dcterms:modified xsi:type="dcterms:W3CDTF">2022-04-28T00:28:00Z</dcterms:modified>
</cp:coreProperties>
</file>