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A1" w:rsidRDefault="00957450" w:rsidP="00957450">
      <w:pPr>
        <w:jc w:val="center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 w:rsidRPr="00C17B52"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202</w:t>
      </w:r>
      <w:r w:rsidR="00A403FA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1</w:t>
      </w:r>
      <w:r w:rsidRPr="00C17B52"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年第</w:t>
      </w:r>
      <w:r w:rsidR="0048254F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二</w:t>
      </w:r>
      <w:r w:rsidRPr="00C17B52"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批快速支持项目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申报基本信息表</w:t>
      </w:r>
    </w:p>
    <w:tbl>
      <w:tblPr>
        <w:tblStyle w:val="a3"/>
        <w:tblW w:w="0" w:type="auto"/>
        <w:jc w:val="center"/>
        <w:tblInd w:w="-2104" w:type="dxa"/>
        <w:tblLook w:val="04A0"/>
      </w:tblPr>
      <w:tblGrid>
        <w:gridCol w:w="1454"/>
        <w:gridCol w:w="1418"/>
        <w:gridCol w:w="1654"/>
        <w:gridCol w:w="1145"/>
        <w:gridCol w:w="981"/>
        <w:gridCol w:w="1134"/>
        <w:gridCol w:w="1843"/>
        <w:gridCol w:w="1134"/>
        <w:gridCol w:w="2409"/>
        <w:gridCol w:w="993"/>
        <w:gridCol w:w="1566"/>
      </w:tblGrid>
      <w:tr w:rsidR="000B693E" w:rsidRPr="00E75B54" w:rsidTr="000B693E">
        <w:trPr>
          <w:trHeight w:val="1202"/>
          <w:jc w:val="center"/>
        </w:trPr>
        <w:tc>
          <w:tcPr>
            <w:tcW w:w="1454" w:type="dxa"/>
            <w:vAlign w:val="center"/>
          </w:tcPr>
          <w:p w:rsidR="002563A8" w:rsidRPr="00E75B54" w:rsidRDefault="002563A8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418" w:type="dxa"/>
            <w:vAlign w:val="center"/>
          </w:tcPr>
          <w:p w:rsidR="000B693E" w:rsidRDefault="002563A8" w:rsidP="001463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</w:t>
            </w:r>
          </w:p>
          <w:p w:rsidR="002563A8" w:rsidRPr="00E75B54" w:rsidRDefault="002563A8" w:rsidP="001463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领域</w:t>
            </w:r>
          </w:p>
        </w:tc>
        <w:tc>
          <w:tcPr>
            <w:tcW w:w="1654" w:type="dxa"/>
            <w:vAlign w:val="center"/>
          </w:tcPr>
          <w:p w:rsidR="000B693E" w:rsidRDefault="002563A8" w:rsidP="00256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研究</w:t>
            </w:r>
          </w:p>
          <w:p w:rsidR="002563A8" w:rsidRPr="00E75B54" w:rsidRDefault="002563A8" w:rsidP="002563A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方向</w:t>
            </w:r>
          </w:p>
        </w:tc>
        <w:tc>
          <w:tcPr>
            <w:tcW w:w="1145" w:type="dxa"/>
            <w:vAlign w:val="center"/>
          </w:tcPr>
          <w:p w:rsidR="000B693E" w:rsidRDefault="002563A8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项目</w:t>
            </w:r>
          </w:p>
          <w:p w:rsidR="002563A8" w:rsidRPr="00E75B54" w:rsidRDefault="002563A8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类型</w:t>
            </w:r>
          </w:p>
        </w:tc>
        <w:tc>
          <w:tcPr>
            <w:tcW w:w="981" w:type="dxa"/>
            <w:vAlign w:val="center"/>
          </w:tcPr>
          <w:p w:rsidR="002563A8" w:rsidRPr="00E75B54" w:rsidRDefault="002563A8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研究周期</w:t>
            </w:r>
          </w:p>
        </w:tc>
        <w:tc>
          <w:tcPr>
            <w:tcW w:w="1134" w:type="dxa"/>
            <w:vAlign w:val="center"/>
          </w:tcPr>
          <w:p w:rsidR="002563A8" w:rsidRPr="00E75B54" w:rsidRDefault="002563A8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技术成熟度</w:t>
            </w:r>
          </w:p>
        </w:tc>
        <w:tc>
          <w:tcPr>
            <w:tcW w:w="1843" w:type="dxa"/>
            <w:vAlign w:val="center"/>
          </w:tcPr>
          <w:p w:rsidR="002563A8" w:rsidRPr="00E75B54" w:rsidRDefault="002563A8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分承研单位</w:t>
            </w:r>
          </w:p>
        </w:tc>
        <w:tc>
          <w:tcPr>
            <w:tcW w:w="1134" w:type="dxa"/>
            <w:vAlign w:val="center"/>
          </w:tcPr>
          <w:p w:rsidR="002563A8" w:rsidRPr="00E75B54" w:rsidRDefault="002563A8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</w:tc>
        <w:tc>
          <w:tcPr>
            <w:tcW w:w="2409" w:type="dxa"/>
            <w:vAlign w:val="center"/>
          </w:tcPr>
          <w:p w:rsidR="002563A8" w:rsidRPr="00E75B54" w:rsidRDefault="002563A8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993" w:type="dxa"/>
            <w:vAlign w:val="center"/>
          </w:tcPr>
          <w:p w:rsidR="002563A8" w:rsidRPr="00E75B54" w:rsidRDefault="002563A8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5B54">
              <w:rPr>
                <w:rFonts w:ascii="仿宋_GB2312" w:eastAsia="仿宋_GB2312" w:hint="eastAsia"/>
                <w:sz w:val="28"/>
                <w:szCs w:val="28"/>
              </w:rPr>
              <w:t>职称职务</w:t>
            </w:r>
          </w:p>
        </w:tc>
        <w:tc>
          <w:tcPr>
            <w:tcW w:w="1566" w:type="dxa"/>
            <w:vAlign w:val="center"/>
          </w:tcPr>
          <w:p w:rsidR="002563A8" w:rsidRPr="00E75B54" w:rsidRDefault="002563A8" w:rsidP="009574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  <w:r w:rsidRPr="00E75B54">
              <w:rPr>
                <w:rFonts w:ascii="仿宋_GB2312" w:eastAsia="仿宋_GB2312" w:hint="eastAsia"/>
                <w:sz w:val="28"/>
                <w:szCs w:val="28"/>
              </w:rPr>
              <w:t>手机号</w:t>
            </w:r>
          </w:p>
        </w:tc>
      </w:tr>
      <w:tr w:rsidR="000B693E" w:rsidRPr="00E75B54" w:rsidTr="000B693E">
        <w:trPr>
          <w:trHeight w:val="596"/>
          <w:jc w:val="center"/>
        </w:trPr>
        <w:tc>
          <w:tcPr>
            <w:tcW w:w="145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5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693E" w:rsidRPr="00E75B54" w:rsidTr="000B693E">
        <w:trPr>
          <w:trHeight w:val="605"/>
          <w:jc w:val="center"/>
        </w:trPr>
        <w:tc>
          <w:tcPr>
            <w:tcW w:w="145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5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B693E" w:rsidRPr="00E75B54" w:rsidTr="000B693E">
        <w:trPr>
          <w:trHeight w:val="596"/>
          <w:jc w:val="center"/>
        </w:trPr>
        <w:tc>
          <w:tcPr>
            <w:tcW w:w="145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5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1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09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</w:tcPr>
          <w:p w:rsidR="002563A8" w:rsidRPr="00E75B54" w:rsidRDefault="002563A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46374" w:rsidRDefault="00957450">
      <w:pPr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 w:rsidRP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注：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1.</w:t>
      </w:r>
      <w:r w:rsidR="0014637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技术领域和研究方向：</w:t>
      </w:r>
      <w:r w:rsidR="00714159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快速扶持项目</w:t>
      </w:r>
      <w:r w:rsidR="0014637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（第一阶段、第二阶段）</w:t>
      </w:r>
      <w:r w:rsidR="00714159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填报参考附件1；</w:t>
      </w:r>
    </w:p>
    <w:p w:rsidR="00714159" w:rsidRDefault="00146374">
      <w:pPr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 xml:space="preserve">                          快速转化项目技术领域填报参考附件1，研究方向不限定，可不填写。</w:t>
      </w:r>
    </w:p>
    <w:p w:rsidR="000B693E" w:rsidRDefault="00BF409A" w:rsidP="000B693E">
      <w:pPr>
        <w:ind w:firstLine="555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2.</w:t>
      </w:r>
      <w:r w:rsidR="00957450" w:rsidRP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项目类型</w:t>
      </w: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：</w:t>
      </w:r>
      <w:r w:rsidR="00714159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快速扶持第一阶段、快速扶持</w:t>
      </w:r>
      <w:r w:rsidR="00957450" w:rsidRP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第二阶段</w:t>
      </w:r>
      <w:r w:rsidR="00C652E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或快速转化</w:t>
      </w:r>
      <w:r w:rsidR="005A5B8A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。</w:t>
      </w:r>
    </w:p>
    <w:p w:rsidR="00957450" w:rsidRDefault="00BF409A" w:rsidP="000B693E">
      <w:pPr>
        <w:ind w:firstLine="555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3</w:t>
      </w:r>
      <w:r w:rsid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.</w:t>
      </w:r>
      <w:r w:rsidR="002271CD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研究周期：</w:t>
      </w:r>
      <w:r w:rsidR="00DA7288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快速扶持</w:t>
      </w:r>
      <w:r w:rsid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第一阶段项目6个月，</w:t>
      </w:r>
      <w:r w:rsidR="00DA7288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快速扶持</w:t>
      </w:r>
      <w:r w:rsid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第二阶段</w:t>
      </w:r>
      <w:r w:rsidR="00792B76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或快速转化</w:t>
      </w:r>
      <w:r w:rsid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项目可</w:t>
      </w:r>
      <w:r w:rsidR="00E75B5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选择</w:t>
      </w:r>
      <w:r w:rsid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1</w:t>
      </w:r>
      <w:r w:rsidR="00957450"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2</w:t>
      </w:r>
      <w:r w:rsid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个月、1</w:t>
      </w:r>
      <w:r w:rsidR="00957450"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8</w:t>
      </w:r>
      <w:r w:rsid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个月、2</w:t>
      </w:r>
      <w:r w:rsidR="00957450">
        <w:rPr>
          <w:rFonts w:ascii="仿宋_GB2312" w:eastAsia="仿宋_GB2312"/>
          <w:color w:val="333333"/>
          <w:sz w:val="28"/>
          <w:szCs w:val="28"/>
          <w:shd w:val="clear" w:color="auto" w:fill="FFFFFF"/>
        </w:rPr>
        <w:t>4</w:t>
      </w:r>
      <w:r w:rsidR="00957450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个月</w:t>
      </w:r>
      <w:r w:rsidR="00E75B54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。</w:t>
      </w:r>
    </w:p>
    <w:p w:rsidR="00C83A21" w:rsidRDefault="008314E1" w:rsidP="00957450">
      <w:pPr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4.技术成熟度：</w:t>
      </w:r>
      <w:r w:rsidR="00DA7288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快速扶持</w:t>
      </w:r>
      <w:r w:rsidR="00C83A21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第二阶段及快速转化项目需填写，技术成熟度分为1级、2级、3级、4级、5级、6级。</w:t>
      </w:r>
    </w:p>
    <w:p w:rsidR="008064E2" w:rsidRPr="00957450" w:rsidRDefault="008064E2" w:rsidP="00957450">
      <w:pPr>
        <w:ind w:firstLineChars="200" w:firstLine="560"/>
        <w:rPr>
          <w:rFonts w:ascii="仿宋_GB2312" w:eastAsia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8863330" cy="5501639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501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64E2" w:rsidRPr="00957450" w:rsidSect="009574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629" w:rsidRDefault="008F7629" w:rsidP="005A5B8A">
      <w:r>
        <w:separator/>
      </w:r>
    </w:p>
  </w:endnote>
  <w:endnote w:type="continuationSeparator" w:id="0">
    <w:p w:rsidR="008F7629" w:rsidRDefault="008F7629" w:rsidP="005A5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629" w:rsidRDefault="008F7629" w:rsidP="005A5B8A">
      <w:r>
        <w:separator/>
      </w:r>
    </w:p>
  </w:footnote>
  <w:footnote w:type="continuationSeparator" w:id="0">
    <w:p w:rsidR="008F7629" w:rsidRDefault="008F7629" w:rsidP="005A5B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450"/>
    <w:rsid w:val="000129EB"/>
    <w:rsid w:val="000B693E"/>
    <w:rsid w:val="00146374"/>
    <w:rsid w:val="00175308"/>
    <w:rsid w:val="002271CD"/>
    <w:rsid w:val="00245B84"/>
    <w:rsid w:val="002563A8"/>
    <w:rsid w:val="00302338"/>
    <w:rsid w:val="00325026"/>
    <w:rsid w:val="00397155"/>
    <w:rsid w:val="00462723"/>
    <w:rsid w:val="0048254F"/>
    <w:rsid w:val="004C573B"/>
    <w:rsid w:val="00521198"/>
    <w:rsid w:val="005A5B8A"/>
    <w:rsid w:val="00710357"/>
    <w:rsid w:val="00714159"/>
    <w:rsid w:val="00756E69"/>
    <w:rsid w:val="00792B76"/>
    <w:rsid w:val="007C0765"/>
    <w:rsid w:val="008064E2"/>
    <w:rsid w:val="00807928"/>
    <w:rsid w:val="008314E1"/>
    <w:rsid w:val="00893869"/>
    <w:rsid w:val="008F7629"/>
    <w:rsid w:val="00957450"/>
    <w:rsid w:val="009C1025"/>
    <w:rsid w:val="00A16BD3"/>
    <w:rsid w:val="00A403FA"/>
    <w:rsid w:val="00A841A9"/>
    <w:rsid w:val="00AE14A1"/>
    <w:rsid w:val="00BF409A"/>
    <w:rsid w:val="00C652E0"/>
    <w:rsid w:val="00C83A21"/>
    <w:rsid w:val="00DA7288"/>
    <w:rsid w:val="00E7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A5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5B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5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5B8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064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64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yd</dc:creator>
  <cp:keywords/>
  <dc:description/>
  <cp:lastModifiedBy>Administrator</cp:lastModifiedBy>
  <cp:revision>31</cp:revision>
  <dcterms:created xsi:type="dcterms:W3CDTF">2020-06-01T05:49:00Z</dcterms:created>
  <dcterms:modified xsi:type="dcterms:W3CDTF">2021-04-26T08:29:00Z</dcterms:modified>
</cp:coreProperties>
</file>