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C8" w:rsidRDefault="00DD5B8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浙江省教育厅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科研项目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结题要求</w:t>
      </w:r>
    </w:p>
    <w:bookmarkEnd w:id="0"/>
    <w:p w:rsidR="00743FC8" w:rsidRDefault="00DD5B88" w:rsidP="00DD5B88">
      <w:pPr>
        <w:ind w:firstLineChars="300" w:firstLine="900"/>
        <w:rPr>
          <w:rFonts w:ascii="仿宋_GB2312" w:eastAsia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浙江省教育厅科研项目负责人需登录省“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浙江省教育厅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科研项目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管理平台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”中填写（或上传）结题报告，经学校研究生院审核、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学校科研管理部审批通过，方可结题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，</w:t>
      </w:r>
      <w:r>
        <w:rPr>
          <w:rFonts w:ascii="仿宋_GB2312" w:eastAsia="仿宋_GB2312" w:hint="eastAsia"/>
          <w:bCs/>
          <w:sz w:val="30"/>
          <w:szCs w:val="30"/>
        </w:rPr>
        <w:t>具体</w:t>
      </w:r>
      <w:r>
        <w:rPr>
          <w:rFonts w:ascii="仿宋_GB2312" w:eastAsia="仿宋_GB2312" w:hint="eastAsia"/>
          <w:bCs/>
          <w:sz w:val="30"/>
          <w:szCs w:val="30"/>
        </w:rPr>
        <w:t>结题</w:t>
      </w:r>
      <w:r>
        <w:rPr>
          <w:rFonts w:ascii="仿宋_GB2312" w:eastAsia="仿宋_GB2312" w:hint="eastAsia"/>
          <w:bCs/>
          <w:sz w:val="30"/>
          <w:szCs w:val="30"/>
        </w:rPr>
        <w:t>要求如下：</w:t>
      </w:r>
    </w:p>
    <w:p w:rsidR="00743FC8" w:rsidRDefault="00DD5B88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</w:t>
      </w:r>
      <w:r>
        <w:rPr>
          <w:rFonts w:ascii="仿宋_GB2312" w:eastAsia="仿宋_GB2312" w:hint="eastAsia"/>
          <w:b/>
          <w:sz w:val="30"/>
          <w:szCs w:val="30"/>
        </w:rPr>
        <w:t>、按课题立项时申请书承诺的预期成果结题</w:t>
      </w:r>
      <w:r>
        <w:rPr>
          <w:rFonts w:ascii="仿宋_GB2312" w:eastAsia="仿宋_GB2312" w:hint="eastAsia"/>
          <w:b/>
          <w:sz w:val="30"/>
          <w:szCs w:val="30"/>
        </w:rPr>
        <w:t>，</w:t>
      </w:r>
      <w:r>
        <w:rPr>
          <w:rFonts w:ascii="仿宋_GB2312" w:eastAsia="仿宋_GB2312" w:hint="eastAsia"/>
          <w:b/>
          <w:sz w:val="30"/>
          <w:szCs w:val="30"/>
        </w:rPr>
        <w:t>结题成果的时间界定为立项后至递交结题材料截止时间前止。</w:t>
      </w:r>
    </w:p>
    <w:p w:rsidR="00743FC8" w:rsidRDefault="00DD5B88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</w:t>
      </w:r>
      <w:r>
        <w:rPr>
          <w:rFonts w:ascii="仿宋_GB2312" w:eastAsia="仿宋_GB2312" w:hint="eastAsia"/>
          <w:b/>
          <w:sz w:val="30"/>
          <w:szCs w:val="30"/>
        </w:rPr>
        <w:t>、不同类型成果，需提交相应的证明材料</w:t>
      </w:r>
      <w:r>
        <w:rPr>
          <w:rFonts w:ascii="仿宋_GB2312" w:eastAsia="仿宋_GB2312" w:hint="eastAsia"/>
          <w:b/>
          <w:sz w:val="30"/>
          <w:szCs w:val="30"/>
        </w:rPr>
        <w:t>。</w:t>
      </w:r>
    </w:p>
    <w:p w:rsidR="00743FC8" w:rsidRDefault="00DD5B88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</w:t>
      </w:r>
      <w:r>
        <w:rPr>
          <w:rFonts w:ascii="仿宋_GB2312" w:eastAsia="仿宋_GB2312" w:hint="eastAsia"/>
          <w:b/>
          <w:sz w:val="30"/>
          <w:szCs w:val="30"/>
        </w:rPr>
        <w:t>、论文成果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论文成果须是公开发表，且项目负责人须至少</w:t>
      </w:r>
      <w:r>
        <w:rPr>
          <w:rFonts w:ascii="仿宋_GB2312" w:eastAsia="仿宋_GB2312" w:hint="eastAsia"/>
          <w:bCs/>
          <w:sz w:val="30"/>
          <w:szCs w:val="30"/>
        </w:rPr>
        <w:t>1</w:t>
      </w:r>
      <w:r>
        <w:rPr>
          <w:rFonts w:ascii="仿宋_GB2312" w:eastAsia="仿宋_GB2312" w:hint="eastAsia"/>
          <w:bCs/>
          <w:sz w:val="30"/>
          <w:szCs w:val="30"/>
        </w:rPr>
        <w:t>篇以第一作者或通讯作者发表；如预期成果为多篇论文，其他论文也可以是课题组成员以第一作者或通讯作者发表，论文内容与本课题研究相关，且标注课题资助信息、统一的立项号（非学校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经费本编号或其他校内管理编号</w:t>
      </w:r>
      <w:r>
        <w:rPr>
          <w:rFonts w:ascii="仿宋_GB2312" w:eastAsia="仿宋_GB2312" w:hint="eastAsia"/>
          <w:bCs/>
          <w:sz w:val="30"/>
          <w:szCs w:val="30"/>
        </w:rPr>
        <w:t>）。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论文可提交复印件</w:t>
      </w:r>
      <w:r>
        <w:rPr>
          <w:rFonts w:ascii="仿宋_GB2312" w:eastAsia="仿宋_GB2312" w:hint="eastAsia"/>
          <w:bCs/>
          <w:sz w:val="30"/>
          <w:szCs w:val="30"/>
        </w:rPr>
        <w:t>1</w:t>
      </w:r>
      <w:r>
        <w:rPr>
          <w:rFonts w:ascii="仿宋_GB2312" w:eastAsia="仿宋_GB2312" w:hint="eastAsia"/>
          <w:bCs/>
          <w:sz w:val="30"/>
          <w:szCs w:val="30"/>
        </w:rPr>
        <w:t>份，但需完整、清晰，经与原件核对一致，并在目录、正文做好标注。其中：</w:t>
      </w:r>
    </w:p>
    <w:p w:rsidR="00743FC8" w:rsidRDefault="00DD5B88">
      <w:pPr>
        <w:ind w:firstLineChars="198" w:firstLine="594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⑴</w:t>
      </w:r>
      <w:r>
        <w:rPr>
          <w:rFonts w:ascii="仿宋_GB2312" w:eastAsia="仿宋_GB2312" w:hint="eastAsia"/>
          <w:bCs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发表在国内期刊上的论文应附封面、目录、正文和封底且有标注国际标准刊号</w:t>
      </w:r>
      <w:r>
        <w:rPr>
          <w:rFonts w:ascii="仿宋_GB2312" w:eastAsia="仿宋_GB2312" w:hint="eastAsia"/>
          <w:bCs/>
          <w:sz w:val="30"/>
          <w:szCs w:val="30"/>
        </w:rPr>
        <w:t>ISSN</w:t>
      </w:r>
      <w:r>
        <w:rPr>
          <w:rFonts w:ascii="仿宋_GB2312" w:eastAsia="仿宋_GB2312" w:hint="eastAsia"/>
          <w:bCs/>
          <w:sz w:val="30"/>
          <w:szCs w:val="30"/>
        </w:rPr>
        <w:t>和国内统一刊号</w:t>
      </w:r>
      <w:r>
        <w:rPr>
          <w:rFonts w:ascii="仿宋_GB2312" w:eastAsia="仿宋_GB2312" w:hint="eastAsia"/>
          <w:bCs/>
          <w:sz w:val="30"/>
          <w:szCs w:val="30"/>
        </w:rPr>
        <w:t>CN</w:t>
      </w:r>
      <w:r>
        <w:rPr>
          <w:rFonts w:ascii="仿宋_GB2312" w:eastAsia="仿宋_GB2312" w:hint="eastAsia"/>
          <w:bCs/>
          <w:sz w:val="30"/>
          <w:szCs w:val="30"/>
        </w:rPr>
        <w:t>页</w:t>
      </w:r>
      <w:r>
        <w:rPr>
          <w:rFonts w:ascii="仿宋_GB2312" w:eastAsia="仿宋_GB2312" w:hint="eastAsia"/>
          <w:bCs/>
          <w:sz w:val="30"/>
          <w:szCs w:val="30"/>
        </w:rPr>
        <w:t>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⑵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.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发表在国外学术期刊的或论文集上的论文和被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SCI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、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EI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、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ISTP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、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SSCI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等收录的须附有相关部门收录证明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⑶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.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在线发表、光盘的论文须附学校成果认定证明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。</w:t>
      </w:r>
    </w:p>
    <w:p w:rsidR="00743FC8" w:rsidRDefault="00DD5B88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</w:t>
      </w:r>
      <w:r>
        <w:rPr>
          <w:rFonts w:ascii="仿宋_GB2312" w:eastAsia="仿宋_GB2312" w:hint="eastAsia"/>
          <w:b/>
          <w:sz w:val="30"/>
          <w:szCs w:val="30"/>
        </w:rPr>
        <w:t>、软件系统，以下形式之一：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⑴</w:t>
      </w:r>
      <w:r>
        <w:rPr>
          <w:rFonts w:ascii="仿宋_GB2312" w:eastAsia="仿宋_GB2312" w:hint="eastAsia"/>
          <w:bCs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正式登记的软件著作权</w:t>
      </w:r>
      <w:r>
        <w:rPr>
          <w:rFonts w:ascii="仿宋_GB2312" w:eastAsia="仿宋_GB2312" w:hint="eastAsia"/>
          <w:bCs/>
          <w:sz w:val="30"/>
          <w:szCs w:val="30"/>
        </w:rPr>
        <w:t>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lastRenderedPageBreak/>
        <w:t>⑵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软件系统光盘及说明书，同时附上测试报告或使用证明</w:t>
      </w:r>
      <w:r>
        <w:rPr>
          <w:rFonts w:ascii="仿宋_GB2312" w:eastAsia="仿宋_GB2312" w:hint="eastAsia"/>
          <w:bCs/>
          <w:sz w:val="30"/>
          <w:szCs w:val="30"/>
        </w:rPr>
        <w:t>。</w:t>
      </w:r>
    </w:p>
    <w:p w:rsidR="00743FC8" w:rsidRDefault="00DD5B88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、研究报告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正式的研究报告</w:t>
      </w:r>
      <w:r>
        <w:rPr>
          <w:rFonts w:ascii="仿宋_GB2312" w:eastAsia="仿宋_GB2312" w:hint="eastAsia"/>
          <w:bCs/>
          <w:sz w:val="30"/>
          <w:szCs w:val="30"/>
        </w:rPr>
        <w:t>，</w:t>
      </w:r>
      <w:r>
        <w:rPr>
          <w:rFonts w:ascii="仿宋_GB2312" w:eastAsia="仿宋_GB2312" w:hint="eastAsia"/>
          <w:bCs/>
          <w:sz w:val="30"/>
          <w:szCs w:val="30"/>
        </w:rPr>
        <w:t>并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提供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和研究内容相关的部门或单位开具的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采纳证明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。</w:t>
      </w:r>
    </w:p>
    <w:p w:rsidR="00743FC8" w:rsidRDefault="00DD5B88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</w:t>
      </w:r>
      <w:r>
        <w:rPr>
          <w:rFonts w:ascii="仿宋_GB2312" w:eastAsia="仿宋_GB2312" w:hint="eastAsia"/>
          <w:b/>
          <w:sz w:val="30"/>
          <w:szCs w:val="30"/>
        </w:rPr>
        <w:t>、著作</w:t>
      </w:r>
      <w:r>
        <w:rPr>
          <w:rFonts w:ascii="仿宋_GB2312" w:eastAsia="仿宋_GB2312"/>
          <w:b/>
          <w:sz w:val="30"/>
          <w:szCs w:val="30"/>
        </w:rPr>
        <w:t>/</w:t>
      </w:r>
      <w:r>
        <w:rPr>
          <w:rFonts w:ascii="仿宋_GB2312" w:eastAsia="仿宋_GB2312" w:hint="eastAsia"/>
          <w:b/>
          <w:sz w:val="30"/>
          <w:szCs w:val="30"/>
        </w:rPr>
        <w:t>教材等出版物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正式出版物</w:t>
      </w:r>
      <w:r>
        <w:rPr>
          <w:rFonts w:ascii="仿宋_GB2312" w:eastAsia="仿宋_GB2312"/>
          <w:bCs/>
          <w:sz w:val="30"/>
          <w:szCs w:val="30"/>
        </w:rPr>
        <w:t>1</w:t>
      </w:r>
      <w:r>
        <w:rPr>
          <w:rFonts w:ascii="仿宋_GB2312" w:eastAsia="仿宋_GB2312" w:hint="eastAsia"/>
          <w:bCs/>
          <w:sz w:val="30"/>
          <w:szCs w:val="30"/>
        </w:rPr>
        <w:t>份，并明确注明课题资助信息和统一的立项号</w:t>
      </w:r>
      <w:r>
        <w:rPr>
          <w:rFonts w:ascii="仿宋_GB2312" w:eastAsia="仿宋_GB2312" w:hint="eastAsia"/>
          <w:bCs/>
          <w:sz w:val="30"/>
          <w:szCs w:val="30"/>
        </w:rPr>
        <w:t>。</w:t>
      </w:r>
    </w:p>
    <w:p w:rsidR="00743FC8" w:rsidRDefault="00DD5B88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5.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</w:rPr>
        <w:t>专利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⑴</w:t>
      </w:r>
      <w:r>
        <w:rPr>
          <w:rFonts w:ascii="仿宋_GB2312" w:eastAsia="仿宋_GB2312" w:hint="eastAsia"/>
          <w:bCs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预期成果要求授权的，须提供专利证书复印件；要求项目负责人至少作为合作发明人；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⑵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预期成果要求申请的，须提供正式的申请授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理材料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及项目负责人作为合作申请人的材料。</w:t>
      </w:r>
    </w:p>
    <w:p w:rsidR="00743FC8" w:rsidRDefault="00DD5B88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四、</w:t>
      </w:r>
      <w:r>
        <w:rPr>
          <w:rFonts w:ascii="仿宋_GB2312" w:eastAsia="仿宋_GB2312" w:hint="eastAsia"/>
          <w:b/>
          <w:sz w:val="30"/>
          <w:szCs w:val="30"/>
        </w:rPr>
        <w:t>不予结题</w:t>
      </w:r>
      <w:r>
        <w:rPr>
          <w:rFonts w:ascii="仿宋_GB2312" w:eastAsia="仿宋_GB2312" w:hint="eastAsia"/>
          <w:b/>
          <w:sz w:val="30"/>
          <w:szCs w:val="30"/>
        </w:rPr>
        <w:t>的情况</w:t>
      </w:r>
    </w:p>
    <w:p w:rsidR="00743FC8" w:rsidRDefault="00DD5B88">
      <w:pPr>
        <w:ind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1.</w:t>
      </w:r>
      <w:r>
        <w:rPr>
          <w:rFonts w:ascii="仿宋_GB2312" w:eastAsia="仿宋_GB2312" w:hAnsi="黑体" w:hint="eastAsia"/>
          <w:bCs/>
          <w:sz w:val="30"/>
          <w:szCs w:val="30"/>
        </w:rPr>
        <w:t>不能提供教育厅项目立项文件的科研项目</w:t>
      </w:r>
    </w:p>
    <w:p w:rsidR="00743FC8" w:rsidRDefault="00DD5B88">
      <w:pPr>
        <w:ind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2.</w:t>
      </w:r>
      <w:r>
        <w:rPr>
          <w:rFonts w:ascii="仿宋_GB2312" w:eastAsia="仿宋_GB2312" w:hAnsi="黑体" w:hint="eastAsia"/>
          <w:bCs/>
          <w:sz w:val="30"/>
          <w:szCs w:val="30"/>
        </w:rPr>
        <w:t>提交的成果形式、数量未达到立项申请书中的预期成果</w:t>
      </w:r>
      <w:r>
        <w:rPr>
          <w:rFonts w:ascii="仿宋_GB2312" w:eastAsia="仿宋_GB2312" w:hAnsi="黑体" w:hint="eastAsia"/>
          <w:bCs/>
          <w:sz w:val="30"/>
          <w:szCs w:val="30"/>
        </w:rPr>
        <w:t>；</w:t>
      </w:r>
    </w:p>
    <w:p w:rsidR="00743FC8" w:rsidRDefault="00DD5B88">
      <w:pPr>
        <w:ind w:firstLineChars="200"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3</w:t>
      </w:r>
      <w:r>
        <w:rPr>
          <w:rFonts w:ascii="仿宋_GB2312" w:eastAsia="仿宋_GB2312" w:hAnsi="黑体" w:hint="eastAsia"/>
          <w:bCs/>
          <w:sz w:val="30"/>
          <w:szCs w:val="30"/>
        </w:rPr>
        <w:t>.</w:t>
      </w:r>
      <w:r>
        <w:rPr>
          <w:rFonts w:ascii="仿宋_GB2312" w:eastAsia="仿宋_GB2312" w:hAnsi="黑体" w:hint="eastAsia"/>
          <w:bCs/>
          <w:sz w:val="30"/>
          <w:szCs w:val="30"/>
        </w:rPr>
        <w:t>提交的成果内容明显与项目研究无相关性</w:t>
      </w:r>
      <w:r>
        <w:rPr>
          <w:rFonts w:ascii="仿宋_GB2312" w:eastAsia="仿宋_GB2312" w:hAnsi="黑体" w:hint="eastAsia"/>
          <w:bCs/>
          <w:sz w:val="30"/>
          <w:szCs w:val="30"/>
        </w:rPr>
        <w:t>；</w:t>
      </w:r>
    </w:p>
    <w:p w:rsidR="00743FC8" w:rsidRDefault="00DD5B88">
      <w:pPr>
        <w:ind w:firstLineChars="200"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4</w:t>
      </w:r>
      <w:r>
        <w:rPr>
          <w:rFonts w:ascii="仿宋_GB2312" w:eastAsia="仿宋_GB2312" w:hAnsi="黑体" w:hint="eastAsia"/>
          <w:bCs/>
          <w:sz w:val="30"/>
          <w:szCs w:val="30"/>
        </w:rPr>
        <w:t>.</w:t>
      </w:r>
      <w:r>
        <w:rPr>
          <w:rFonts w:ascii="仿宋_GB2312" w:eastAsia="仿宋_GB2312" w:hAnsi="黑体" w:hint="eastAsia"/>
          <w:bCs/>
          <w:sz w:val="30"/>
          <w:szCs w:val="30"/>
        </w:rPr>
        <w:t>论文未正式发表（含录用通知、清样稿、网上打印稿）</w:t>
      </w:r>
      <w:r>
        <w:rPr>
          <w:rFonts w:ascii="仿宋_GB2312" w:eastAsia="仿宋_GB2312" w:hAnsi="黑体" w:hint="eastAsia"/>
          <w:bCs/>
          <w:sz w:val="30"/>
          <w:szCs w:val="30"/>
        </w:rPr>
        <w:t>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5</w:t>
      </w:r>
      <w:r>
        <w:rPr>
          <w:rFonts w:ascii="仿宋_GB2312" w:eastAsia="仿宋_GB2312" w:hAnsi="黑体" w:hint="eastAsia"/>
          <w:bCs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标注的国际标准刊号</w:t>
      </w:r>
      <w:r>
        <w:rPr>
          <w:rFonts w:ascii="仿宋_GB2312" w:eastAsia="仿宋_GB2312" w:hint="eastAsia"/>
          <w:bCs/>
          <w:sz w:val="30"/>
          <w:szCs w:val="30"/>
        </w:rPr>
        <w:t>ISSN</w:t>
      </w:r>
      <w:r>
        <w:rPr>
          <w:rFonts w:ascii="仿宋_GB2312" w:eastAsia="仿宋_GB2312" w:hint="eastAsia"/>
          <w:bCs/>
          <w:sz w:val="30"/>
          <w:szCs w:val="30"/>
        </w:rPr>
        <w:t>和国内统一刊号</w:t>
      </w:r>
      <w:r>
        <w:rPr>
          <w:rFonts w:ascii="仿宋_GB2312" w:eastAsia="仿宋_GB2312" w:hint="eastAsia"/>
          <w:bCs/>
          <w:sz w:val="30"/>
          <w:szCs w:val="30"/>
        </w:rPr>
        <w:t>CN</w:t>
      </w:r>
      <w:r>
        <w:rPr>
          <w:rFonts w:ascii="仿宋_GB2312" w:eastAsia="仿宋_GB2312" w:hint="eastAsia"/>
          <w:bCs/>
          <w:sz w:val="30"/>
          <w:szCs w:val="30"/>
        </w:rPr>
        <w:t>页的刊号在国家新闻出版总署找不到</w:t>
      </w:r>
      <w:r>
        <w:rPr>
          <w:rFonts w:ascii="仿宋_GB2312" w:eastAsia="仿宋_GB2312" w:hint="eastAsia"/>
          <w:bCs/>
          <w:sz w:val="30"/>
          <w:szCs w:val="30"/>
        </w:rPr>
        <w:t>。</w:t>
      </w:r>
      <w:r>
        <w:rPr>
          <w:rFonts w:ascii="仿宋_GB2312" w:eastAsia="仿宋_GB2312" w:hint="eastAsia"/>
          <w:bCs/>
          <w:sz w:val="30"/>
          <w:szCs w:val="30"/>
        </w:rPr>
        <w:t xml:space="preserve">  </w:t>
      </w:r>
    </w:p>
    <w:sectPr w:rsidR="00743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C1"/>
    <w:rsid w:val="0000363A"/>
    <w:rsid w:val="00032116"/>
    <w:rsid w:val="0003515F"/>
    <w:rsid w:val="00043B93"/>
    <w:rsid w:val="000623E1"/>
    <w:rsid w:val="0010406B"/>
    <w:rsid w:val="0012379C"/>
    <w:rsid w:val="00144AFF"/>
    <w:rsid w:val="00193FCE"/>
    <w:rsid w:val="002A3147"/>
    <w:rsid w:val="002A40DC"/>
    <w:rsid w:val="002D5EC1"/>
    <w:rsid w:val="0048719F"/>
    <w:rsid w:val="00497092"/>
    <w:rsid w:val="004D4F9F"/>
    <w:rsid w:val="005415B6"/>
    <w:rsid w:val="006378EA"/>
    <w:rsid w:val="00665774"/>
    <w:rsid w:val="00710BED"/>
    <w:rsid w:val="00743FC8"/>
    <w:rsid w:val="007648C5"/>
    <w:rsid w:val="00807F0A"/>
    <w:rsid w:val="008A7D1E"/>
    <w:rsid w:val="008D76EB"/>
    <w:rsid w:val="008E714A"/>
    <w:rsid w:val="00954FB4"/>
    <w:rsid w:val="009B12E6"/>
    <w:rsid w:val="00A24529"/>
    <w:rsid w:val="00A672A7"/>
    <w:rsid w:val="00A82596"/>
    <w:rsid w:val="00AF41CB"/>
    <w:rsid w:val="00B92CB5"/>
    <w:rsid w:val="00BF7D2E"/>
    <w:rsid w:val="00C40819"/>
    <w:rsid w:val="00D0709C"/>
    <w:rsid w:val="00D41E50"/>
    <w:rsid w:val="00DA0A59"/>
    <w:rsid w:val="00DD5B88"/>
    <w:rsid w:val="00DE23F3"/>
    <w:rsid w:val="00E00B7A"/>
    <w:rsid w:val="00E46337"/>
    <w:rsid w:val="00E55D80"/>
    <w:rsid w:val="00F53C7A"/>
    <w:rsid w:val="09B750BA"/>
    <w:rsid w:val="0B337544"/>
    <w:rsid w:val="108104FC"/>
    <w:rsid w:val="17355777"/>
    <w:rsid w:val="17C250B0"/>
    <w:rsid w:val="1E7B2D85"/>
    <w:rsid w:val="219F7954"/>
    <w:rsid w:val="22844FC4"/>
    <w:rsid w:val="28F931A5"/>
    <w:rsid w:val="321A645F"/>
    <w:rsid w:val="3BF901DE"/>
    <w:rsid w:val="3FF56B20"/>
    <w:rsid w:val="41994660"/>
    <w:rsid w:val="4876511A"/>
    <w:rsid w:val="4C7A2ED5"/>
    <w:rsid w:val="4DED1ECD"/>
    <w:rsid w:val="53641B9D"/>
    <w:rsid w:val="55E34DE0"/>
    <w:rsid w:val="56714D9B"/>
    <w:rsid w:val="572D7DB2"/>
    <w:rsid w:val="656C57F4"/>
    <w:rsid w:val="707C4817"/>
    <w:rsid w:val="7B8B7739"/>
    <w:rsid w:val="7EC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FE41"/>
  <w15:docId w15:val="{A0901456-7CD9-4A93-B22E-75AC5D53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724</Characters>
  <Application>Microsoft Office Word</Application>
  <DocSecurity>0</DocSecurity>
  <Lines>6</Lines>
  <Paragraphs>1</Paragraphs>
  <ScaleCrop>false</ScaleCrop>
  <Company>浙江省教育厅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周建慧</dc:creator>
  <cp:lastModifiedBy>方喆</cp:lastModifiedBy>
  <cp:revision>24</cp:revision>
  <cp:lastPrinted>2016-04-05T08:10:00Z</cp:lastPrinted>
  <dcterms:created xsi:type="dcterms:W3CDTF">2015-11-09T08:14:00Z</dcterms:created>
  <dcterms:modified xsi:type="dcterms:W3CDTF">2020-06-04T02:29:00Z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