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10" w:rsidRPr="00A6307A" w:rsidRDefault="00C0099D" w:rsidP="00A6307A">
      <w:pPr>
        <w:jc w:val="center"/>
        <w:rPr>
          <w:b/>
          <w:sz w:val="32"/>
          <w:szCs w:val="32"/>
        </w:rPr>
      </w:pPr>
      <w:r w:rsidRPr="00A6307A">
        <w:rPr>
          <w:rFonts w:hint="eastAsia"/>
          <w:b/>
          <w:sz w:val="32"/>
          <w:szCs w:val="32"/>
        </w:rPr>
        <w:t>关于启动</w:t>
      </w:r>
      <w:r w:rsidRPr="00A6307A">
        <w:rPr>
          <w:rFonts w:hint="eastAsia"/>
          <w:b/>
          <w:sz w:val="32"/>
          <w:szCs w:val="32"/>
        </w:rPr>
        <w:t>201</w:t>
      </w:r>
      <w:r w:rsidR="00ED6FAD">
        <w:rPr>
          <w:b/>
          <w:sz w:val="32"/>
          <w:szCs w:val="32"/>
        </w:rPr>
        <w:t>8</w:t>
      </w:r>
      <w:r w:rsidR="00ED6FAD">
        <w:rPr>
          <w:rFonts w:hint="eastAsia"/>
          <w:b/>
          <w:sz w:val="32"/>
          <w:szCs w:val="32"/>
        </w:rPr>
        <w:t>级</w:t>
      </w:r>
      <w:r w:rsidRPr="00A6307A">
        <w:rPr>
          <w:rFonts w:hint="eastAsia"/>
          <w:b/>
          <w:sz w:val="32"/>
          <w:szCs w:val="32"/>
        </w:rPr>
        <w:t>研究生转专业工作</w:t>
      </w:r>
      <w:r w:rsidR="005B0E81">
        <w:rPr>
          <w:rFonts w:hint="eastAsia"/>
          <w:b/>
          <w:sz w:val="32"/>
          <w:szCs w:val="32"/>
        </w:rPr>
        <w:t>的</w:t>
      </w:r>
      <w:r w:rsidRPr="00A6307A">
        <w:rPr>
          <w:rFonts w:hint="eastAsia"/>
          <w:b/>
          <w:sz w:val="32"/>
          <w:szCs w:val="32"/>
        </w:rPr>
        <w:t>通知</w:t>
      </w:r>
    </w:p>
    <w:p w:rsidR="00A6307A" w:rsidRDefault="00A6307A"/>
    <w:p w:rsidR="00C0099D" w:rsidRPr="00A6307A" w:rsidRDefault="00C0099D">
      <w:pPr>
        <w:rPr>
          <w:sz w:val="28"/>
          <w:szCs w:val="28"/>
        </w:rPr>
      </w:pPr>
      <w:r w:rsidRPr="00A6307A">
        <w:rPr>
          <w:rFonts w:hint="eastAsia"/>
          <w:sz w:val="28"/>
          <w:szCs w:val="28"/>
        </w:rPr>
        <w:t>各学院</w:t>
      </w:r>
      <w:r w:rsidR="000A4E5A">
        <w:rPr>
          <w:rFonts w:hint="eastAsia"/>
          <w:sz w:val="28"/>
          <w:szCs w:val="28"/>
        </w:rPr>
        <w:t>及相关研究生</w:t>
      </w:r>
      <w:r w:rsidR="00FF6694" w:rsidRPr="00A6307A">
        <w:rPr>
          <w:rFonts w:hint="eastAsia"/>
          <w:sz w:val="28"/>
          <w:szCs w:val="28"/>
        </w:rPr>
        <w:t>：</w:t>
      </w:r>
    </w:p>
    <w:p w:rsidR="00B8056C" w:rsidRDefault="00FF6694" w:rsidP="00B8056C">
      <w:pPr>
        <w:spacing w:line="600" w:lineRule="exact"/>
        <w:ind w:firstLineChars="200" w:firstLine="560"/>
        <w:jc w:val="left"/>
        <w:rPr>
          <w:sz w:val="28"/>
          <w:szCs w:val="28"/>
        </w:rPr>
      </w:pPr>
      <w:r w:rsidRPr="00A6307A">
        <w:rPr>
          <w:rFonts w:hint="eastAsia"/>
          <w:sz w:val="28"/>
          <w:szCs w:val="28"/>
        </w:rPr>
        <w:t>根据《浙江工业大学研究生学籍管理实施细则》</w:t>
      </w:r>
      <w:r w:rsidR="00136FAC">
        <w:rPr>
          <w:rFonts w:hint="eastAsia"/>
          <w:sz w:val="28"/>
          <w:szCs w:val="28"/>
        </w:rPr>
        <w:t>（</w:t>
      </w:r>
      <w:r w:rsidRPr="00A6307A">
        <w:rPr>
          <w:rFonts w:hint="eastAsia"/>
          <w:sz w:val="28"/>
          <w:szCs w:val="28"/>
        </w:rPr>
        <w:t>浙工大发【</w:t>
      </w:r>
      <w:r w:rsidRPr="00A6307A">
        <w:rPr>
          <w:rFonts w:hint="eastAsia"/>
          <w:sz w:val="28"/>
          <w:szCs w:val="28"/>
        </w:rPr>
        <w:t>2017</w:t>
      </w:r>
      <w:r w:rsidRPr="00A6307A">
        <w:rPr>
          <w:rFonts w:hint="eastAsia"/>
          <w:sz w:val="28"/>
          <w:szCs w:val="28"/>
        </w:rPr>
        <w:t>】</w:t>
      </w:r>
      <w:r w:rsidRPr="00A6307A">
        <w:rPr>
          <w:rFonts w:hint="eastAsia"/>
          <w:sz w:val="28"/>
          <w:szCs w:val="28"/>
        </w:rPr>
        <w:t>71</w:t>
      </w:r>
      <w:r w:rsidRPr="00A6307A">
        <w:rPr>
          <w:rFonts w:hint="eastAsia"/>
          <w:sz w:val="28"/>
          <w:szCs w:val="28"/>
        </w:rPr>
        <w:t>号</w:t>
      </w:r>
      <w:r w:rsidR="00136FAC">
        <w:rPr>
          <w:rFonts w:hint="eastAsia"/>
          <w:sz w:val="28"/>
          <w:szCs w:val="28"/>
        </w:rPr>
        <w:t>）</w:t>
      </w:r>
      <w:r w:rsidRPr="00A6307A">
        <w:rPr>
          <w:rFonts w:hint="eastAsia"/>
          <w:sz w:val="28"/>
          <w:szCs w:val="28"/>
        </w:rPr>
        <w:t>规定，拟</w:t>
      </w:r>
      <w:r w:rsidR="00A932B3" w:rsidRPr="00A6307A">
        <w:rPr>
          <w:rFonts w:hint="eastAsia"/>
          <w:sz w:val="28"/>
          <w:szCs w:val="28"/>
        </w:rPr>
        <w:t>启动</w:t>
      </w:r>
      <w:r w:rsidRPr="00A6307A">
        <w:rPr>
          <w:rFonts w:hint="eastAsia"/>
          <w:sz w:val="28"/>
          <w:szCs w:val="28"/>
        </w:rPr>
        <w:t>201</w:t>
      </w:r>
      <w:r w:rsidR="00136FAC">
        <w:rPr>
          <w:rFonts w:hint="eastAsia"/>
          <w:sz w:val="28"/>
          <w:szCs w:val="28"/>
        </w:rPr>
        <w:t>8</w:t>
      </w:r>
      <w:r w:rsidRPr="00A6307A">
        <w:rPr>
          <w:rFonts w:hint="eastAsia"/>
          <w:sz w:val="28"/>
          <w:szCs w:val="28"/>
        </w:rPr>
        <w:t>级研究生转专业工作，具体操作办法按《</w:t>
      </w:r>
      <w:r w:rsidR="00136FAC">
        <w:rPr>
          <w:rFonts w:ascii="宋体" w:eastAsia="宋体" w:hAnsi="宋体" w:hint="eastAsia"/>
          <w:sz w:val="28"/>
          <w:szCs w:val="28"/>
        </w:rPr>
        <w:t>浙江工业大学关于印发研究生转专业实施办法（试行）的通知</w:t>
      </w:r>
      <w:r w:rsidRPr="00A6307A">
        <w:rPr>
          <w:rFonts w:hint="eastAsia"/>
          <w:sz w:val="28"/>
          <w:szCs w:val="28"/>
        </w:rPr>
        <w:t>》</w:t>
      </w:r>
      <w:r w:rsidR="00136FAC">
        <w:rPr>
          <w:rFonts w:hint="eastAsia"/>
          <w:sz w:val="28"/>
          <w:szCs w:val="28"/>
        </w:rPr>
        <w:t>（浙工大发【</w:t>
      </w:r>
      <w:r w:rsidR="00136FAC">
        <w:rPr>
          <w:rFonts w:hint="eastAsia"/>
          <w:sz w:val="28"/>
          <w:szCs w:val="28"/>
        </w:rPr>
        <w:t>2018</w:t>
      </w:r>
      <w:r w:rsidR="00136FAC">
        <w:rPr>
          <w:rFonts w:hint="eastAsia"/>
          <w:sz w:val="28"/>
          <w:szCs w:val="28"/>
        </w:rPr>
        <w:t>】</w:t>
      </w:r>
      <w:r w:rsidR="00136FAC">
        <w:rPr>
          <w:rFonts w:hint="eastAsia"/>
          <w:sz w:val="28"/>
          <w:szCs w:val="28"/>
        </w:rPr>
        <w:t>32</w:t>
      </w:r>
      <w:r w:rsidR="00136FAC">
        <w:rPr>
          <w:rFonts w:hint="eastAsia"/>
          <w:sz w:val="28"/>
          <w:szCs w:val="28"/>
        </w:rPr>
        <w:t>号）</w:t>
      </w:r>
      <w:r w:rsidR="00A932B3" w:rsidRPr="00A6307A">
        <w:rPr>
          <w:rFonts w:hint="eastAsia"/>
          <w:sz w:val="28"/>
          <w:szCs w:val="28"/>
        </w:rPr>
        <w:t>规定执行。</w:t>
      </w:r>
      <w:r w:rsidR="00B8056C">
        <w:rPr>
          <w:rFonts w:hint="eastAsia"/>
          <w:sz w:val="28"/>
          <w:szCs w:val="28"/>
        </w:rPr>
        <w:t>现将有关事项通知如下：</w:t>
      </w:r>
    </w:p>
    <w:p w:rsidR="00B8056C" w:rsidRPr="00B8056C" w:rsidRDefault="00B8056C" w:rsidP="00B8056C">
      <w:pPr>
        <w:pStyle w:val="a7"/>
        <w:numPr>
          <w:ilvl w:val="0"/>
          <w:numId w:val="1"/>
        </w:numPr>
        <w:spacing w:line="600" w:lineRule="exact"/>
        <w:ind w:left="0" w:firstLineChars="2" w:firstLine="6"/>
        <w:jc w:val="left"/>
        <w:rPr>
          <w:sz w:val="28"/>
          <w:szCs w:val="28"/>
        </w:rPr>
      </w:pPr>
      <w:r w:rsidRPr="00B8056C">
        <w:rPr>
          <w:rFonts w:hint="eastAsia"/>
          <w:sz w:val="28"/>
          <w:szCs w:val="28"/>
        </w:rPr>
        <w:t>请</w:t>
      </w:r>
      <w:r w:rsidR="0087511A">
        <w:rPr>
          <w:rFonts w:hint="eastAsia"/>
          <w:sz w:val="28"/>
          <w:szCs w:val="28"/>
        </w:rPr>
        <w:t>各学院</w:t>
      </w:r>
      <w:r w:rsidRPr="00B8056C">
        <w:rPr>
          <w:rFonts w:hint="eastAsia"/>
          <w:sz w:val="28"/>
          <w:szCs w:val="28"/>
        </w:rPr>
        <w:t>于</w:t>
      </w:r>
      <w:r w:rsidRPr="00B8056C">
        <w:rPr>
          <w:sz w:val="28"/>
          <w:szCs w:val="28"/>
        </w:rPr>
        <w:t>2019</w:t>
      </w:r>
      <w:r w:rsidRPr="00B8056C">
        <w:rPr>
          <w:rFonts w:hint="eastAsia"/>
          <w:sz w:val="28"/>
          <w:szCs w:val="28"/>
        </w:rPr>
        <w:t>年</w:t>
      </w:r>
      <w:r w:rsidR="00ED6FAD">
        <w:rPr>
          <w:sz w:val="28"/>
          <w:szCs w:val="28"/>
        </w:rPr>
        <w:t>5</w:t>
      </w:r>
      <w:r w:rsidRPr="00B8056C">
        <w:rPr>
          <w:rFonts w:hint="eastAsia"/>
          <w:sz w:val="28"/>
          <w:szCs w:val="28"/>
        </w:rPr>
        <w:t>月</w:t>
      </w:r>
      <w:r w:rsidR="00ED6FAD">
        <w:rPr>
          <w:sz w:val="28"/>
          <w:szCs w:val="28"/>
        </w:rPr>
        <w:t>21</w:t>
      </w:r>
      <w:r w:rsidRPr="00B8056C">
        <w:rPr>
          <w:rFonts w:hint="eastAsia"/>
          <w:sz w:val="28"/>
          <w:szCs w:val="28"/>
        </w:rPr>
        <w:t>日前将学院</w:t>
      </w:r>
      <w:r w:rsidRPr="00B8056C">
        <w:rPr>
          <w:rFonts w:hint="eastAsia"/>
          <w:sz w:val="28"/>
          <w:szCs w:val="28"/>
        </w:rPr>
        <w:t>2</w:t>
      </w:r>
      <w:r w:rsidRPr="00B8056C">
        <w:rPr>
          <w:sz w:val="28"/>
          <w:szCs w:val="28"/>
        </w:rPr>
        <w:t>01</w:t>
      </w:r>
      <w:r w:rsidR="00ED6FAD">
        <w:rPr>
          <w:sz w:val="28"/>
          <w:szCs w:val="28"/>
        </w:rPr>
        <w:t>8</w:t>
      </w:r>
      <w:r w:rsidR="00ED6FAD">
        <w:rPr>
          <w:rFonts w:hint="eastAsia"/>
          <w:sz w:val="28"/>
          <w:szCs w:val="28"/>
        </w:rPr>
        <w:t>级</w:t>
      </w:r>
      <w:r w:rsidRPr="00B8056C">
        <w:rPr>
          <w:rFonts w:hint="eastAsia"/>
          <w:sz w:val="28"/>
          <w:szCs w:val="28"/>
        </w:rPr>
        <w:t>研究生转专业工作方案上报研究生院备案</w:t>
      </w:r>
      <w:r>
        <w:rPr>
          <w:rFonts w:hint="eastAsia"/>
          <w:sz w:val="28"/>
          <w:szCs w:val="28"/>
        </w:rPr>
        <w:t>。</w:t>
      </w:r>
    </w:p>
    <w:p w:rsidR="0094775A" w:rsidRPr="0094775A" w:rsidRDefault="00B8056C" w:rsidP="0094775A">
      <w:pPr>
        <w:pStyle w:val="a7"/>
        <w:numPr>
          <w:ilvl w:val="0"/>
          <w:numId w:val="1"/>
        </w:numPr>
        <w:spacing w:line="600" w:lineRule="exact"/>
        <w:ind w:left="0" w:firstLineChars="2" w:firstLine="6"/>
        <w:jc w:val="left"/>
        <w:rPr>
          <w:rFonts w:asciiTheme="minorEastAsia" w:hAnsiTheme="minorEastAsia" w:hint="eastAsia"/>
          <w:sz w:val="28"/>
          <w:szCs w:val="28"/>
        </w:rPr>
      </w:pPr>
      <w:r w:rsidRPr="00B8056C">
        <w:rPr>
          <w:rFonts w:hint="eastAsia"/>
          <w:sz w:val="28"/>
          <w:szCs w:val="28"/>
        </w:rPr>
        <w:t>学院经考核后确定拟录取的转专业研究生名单，经公示后无异议</w:t>
      </w:r>
      <w:r w:rsidR="00ED6FAD">
        <w:rPr>
          <w:rFonts w:hint="eastAsia"/>
          <w:sz w:val="28"/>
          <w:szCs w:val="28"/>
        </w:rPr>
        <w:t>的</w:t>
      </w:r>
      <w:r w:rsidRPr="00ED6FAD">
        <w:rPr>
          <w:rFonts w:hint="eastAsia"/>
          <w:sz w:val="28"/>
          <w:szCs w:val="28"/>
        </w:rPr>
        <w:t>于</w:t>
      </w:r>
      <w:r w:rsidRPr="00ED6FAD">
        <w:rPr>
          <w:rFonts w:hint="eastAsia"/>
          <w:sz w:val="28"/>
          <w:szCs w:val="28"/>
        </w:rPr>
        <w:t>2</w:t>
      </w:r>
      <w:r w:rsidRPr="00ED6FAD">
        <w:rPr>
          <w:sz w:val="28"/>
          <w:szCs w:val="28"/>
        </w:rPr>
        <w:t>019</w:t>
      </w:r>
      <w:r w:rsidRPr="00ED6FAD">
        <w:rPr>
          <w:rFonts w:hint="eastAsia"/>
          <w:sz w:val="28"/>
          <w:szCs w:val="28"/>
        </w:rPr>
        <w:t>年</w:t>
      </w:r>
      <w:r w:rsidR="00ED6FAD" w:rsidRPr="00ED6FAD">
        <w:rPr>
          <w:sz w:val="28"/>
          <w:szCs w:val="28"/>
        </w:rPr>
        <w:t>5</w:t>
      </w:r>
      <w:r w:rsidRPr="00ED6FAD">
        <w:rPr>
          <w:rFonts w:hint="eastAsia"/>
          <w:sz w:val="28"/>
          <w:szCs w:val="28"/>
        </w:rPr>
        <w:t>月</w:t>
      </w:r>
      <w:r w:rsidR="00ED6FAD" w:rsidRPr="00ED6FAD">
        <w:rPr>
          <w:rFonts w:hint="eastAsia"/>
          <w:sz w:val="28"/>
          <w:szCs w:val="28"/>
        </w:rPr>
        <w:t>2</w:t>
      </w:r>
      <w:r w:rsidR="00ED6FAD" w:rsidRPr="00ED6FAD">
        <w:rPr>
          <w:sz w:val="28"/>
          <w:szCs w:val="28"/>
        </w:rPr>
        <w:t>7</w:t>
      </w:r>
      <w:r w:rsidRPr="00ED6FAD">
        <w:rPr>
          <w:rFonts w:hint="eastAsia"/>
          <w:sz w:val="28"/>
          <w:szCs w:val="28"/>
        </w:rPr>
        <w:t>日前</w:t>
      </w:r>
      <w:r w:rsidR="00ED6FAD">
        <w:rPr>
          <w:rFonts w:hint="eastAsia"/>
          <w:sz w:val="28"/>
          <w:szCs w:val="28"/>
        </w:rPr>
        <w:t>排序后</w:t>
      </w:r>
      <w:r w:rsidRPr="00ED6FAD">
        <w:rPr>
          <w:rFonts w:hint="eastAsia"/>
          <w:sz w:val="28"/>
          <w:szCs w:val="28"/>
        </w:rPr>
        <w:t>上报研究生院</w:t>
      </w:r>
      <w:r w:rsidR="0013332F">
        <w:rPr>
          <w:rFonts w:hint="eastAsia"/>
          <w:sz w:val="28"/>
          <w:szCs w:val="28"/>
        </w:rPr>
        <w:t>（含个人申请表）</w:t>
      </w:r>
      <w:r w:rsidRPr="00ED6FAD">
        <w:rPr>
          <w:rFonts w:hint="eastAsia"/>
          <w:sz w:val="28"/>
          <w:szCs w:val="28"/>
        </w:rPr>
        <w:t>，由研究生院审核无误后，报主管校长审批确定。</w:t>
      </w:r>
      <w:r w:rsidRPr="00ED6FAD">
        <w:rPr>
          <w:sz w:val="28"/>
          <w:szCs w:val="28"/>
        </w:rPr>
        <w:cr/>
      </w:r>
      <w:r w:rsidR="0087511A" w:rsidRPr="00ED6FAD">
        <w:rPr>
          <w:sz w:val="28"/>
          <w:szCs w:val="28"/>
        </w:rPr>
        <w:t xml:space="preserve">    </w:t>
      </w:r>
      <w:r w:rsidR="000A4E5A" w:rsidRPr="00ED6FAD">
        <w:rPr>
          <w:rFonts w:asciiTheme="minorEastAsia" w:hAnsiTheme="minorEastAsia" w:hint="eastAsia"/>
          <w:sz w:val="28"/>
          <w:szCs w:val="28"/>
        </w:rPr>
        <w:t>请有意向转专业的学生及时关注学位点所在学院转专业条件</w:t>
      </w:r>
      <w:r w:rsidR="008F6233" w:rsidRPr="00ED6FAD">
        <w:rPr>
          <w:rFonts w:asciiTheme="minorEastAsia" w:hAnsiTheme="minorEastAsia" w:hint="eastAsia"/>
          <w:sz w:val="28"/>
          <w:szCs w:val="28"/>
        </w:rPr>
        <w:t>和具体进程安排</w:t>
      </w:r>
      <w:r w:rsidR="00ED6FAD" w:rsidRPr="00ED6FAD">
        <w:rPr>
          <w:rFonts w:asciiTheme="minorEastAsia" w:hAnsiTheme="minorEastAsia" w:hint="eastAsia"/>
          <w:sz w:val="28"/>
          <w:szCs w:val="28"/>
        </w:rPr>
        <w:t>，同时及时按转入专业培养方案完成课程学习。</w:t>
      </w:r>
    </w:p>
    <w:p w:rsidR="0094775A" w:rsidRPr="0094775A" w:rsidRDefault="0094775A" w:rsidP="0094775A">
      <w:pPr>
        <w:pStyle w:val="a8"/>
        <w:spacing w:before="0" w:beforeAutospacing="0" w:after="0" w:afterAutospacing="0" w:line="420" w:lineRule="atLeast"/>
        <w:ind w:firstLineChars="200" w:firstLine="56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94775A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联系人：研究生院培养办</w:t>
      </w:r>
      <w:r w:rsidR="0013332F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 xml:space="preserve"> </w:t>
      </w:r>
      <w:r w:rsidRPr="0094775A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杨晶晶</w:t>
      </w:r>
    </w:p>
    <w:p w:rsidR="00A6307A" w:rsidRDefault="0094775A" w:rsidP="0094775A">
      <w:pPr>
        <w:pStyle w:val="a8"/>
        <w:spacing w:before="0" w:beforeAutospacing="0" w:after="0" w:afterAutospacing="0" w:line="420" w:lineRule="atLeast"/>
        <w:ind w:firstLineChars="200" w:firstLine="56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94775A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联系方式：88320648，EMAIL:</w:t>
      </w:r>
      <w:r w:rsidRPr="0094775A">
        <w:rPr>
          <w:rFonts w:asciiTheme="minorEastAsia" w:eastAsiaTheme="minorEastAsia" w:hAnsiTheme="minorEastAsia" w:cstheme="minorBidi"/>
          <w:kern w:val="2"/>
          <w:sz w:val="28"/>
          <w:szCs w:val="28"/>
        </w:rPr>
        <w:t xml:space="preserve"> </w:t>
      </w:r>
      <w:hyperlink r:id="rId7" w:history="1">
        <w:r w:rsidRPr="0094775A">
          <w:rPr>
            <w:rFonts w:asciiTheme="minorEastAsia" w:eastAsiaTheme="minorEastAsia" w:hAnsiTheme="minorEastAsia" w:cstheme="minorBidi" w:hint="eastAsia"/>
            <w:kern w:val="2"/>
            <w:sz w:val="28"/>
            <w:szCs w:val="28"/>
          </w:rPr>
          <w:t>yjspy@zjut.edu.cn</w:t>
        </w:r>
      </w:hyperlink>
    </w:p>
    <w:p w:rsidR="0094775A" w:rsidRPr="0094775A" w:rsidRDefault="0094775A" w:rsidP="0094775A">
      <w:pPr>
        <w:pStyle w:val="a8"/>
        <w:spacing w:before="0" w:beforeAutospacing="0" w:after="0" w:afterAutospacing="0" w:line="420" w:lineRule="atLeast"/>
        <w:ind w:firstLineChars="200" w:firstLine="560"/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</w:pPr>
      <w:bookmarkStart w:id="0" w:name="_GoBack"/>
      <w:bookmarkEnd w:id="0"/>
    </w:p>
    <w:p w:rsidR="00A6307A" w:rsidRDefault="00A6307A" w:rsidP="00A6307A">
      <w:pPr>
        <w:spacing w:line="600" w:lineRule="exact"/>
        <w:jc w:val="left"/>
        <w:rPr>
          <w:rFonts w:ascii="宋体" w:eastAsia="宋体" w:hAnsi="宋体"/>
          <w:sz w:val="28"/>
          <w:szCs w:val="28"/>
        </w:rPr>
      </w:pPr>
      <w:r w:rsidRPr="00A6307A">
        <w:rPr>
          <w:rFonts w:asciiTheme="minorEastAsia" w:hAnsiTheme="minorEastAsia" w:hint="eastAsia"/>
          <w:sz w:val="28"/>
          <w:szCs w:val="28"/>
        </w:rPr>
        <w:t>附件1：</w:t>
      </w:r>
      <w:r w:rsidR="007E53DD">
        <w:rPr>
          <w:rFonts w:ascii="宋体" w:eastAsia="宋体" w:hAnsi="宋体" w:hint="eastAsia"/>
          <w:sz w:val="28"/>
          <w:szCs w:val="28"/>
        </w:rPr>
        <w:t>浙江工业大学关于印发研究生转专业实施办法（试行）的通知</w:t>
      </w:r>
    </w:p>
    <w:p w:rsidR="00ED6FAD" w:rsidRPr="00A6307A" w:rsidRDefault="00ED6FAD" w:rsidP="00A6307A">
      <w:pPr>
        <w:spacing w:line="60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附件2：</w:t>
      </w:r>
      <w:r w:rsidRPr="00ED6FAD">
        <w:rPr>
          <w:rFonts w:ascii="宋体" w:eastAsia="宋体" w:hAnsi="宋体" w:hint="eastAsia"/>
          <w:sz w:val="28"/>
          <w:szCs w:val="28"/>
        </w:rPr>
        <w:t>浙江工业大学研究生转专业申请表</w:t>
      </w:r>
    </w:p>
    <w:p w:rsidR="00ED6FAD" w:rsidRPr="00A6307A" w:rsidRDefault="00ED6FAD" w:rsidP="00A6307A">
      <w:pPr>
        <w:spacing w:line="6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 w:rsidRPr="00ED6FAD">
        <w:rPr>
          <w:rFonts w:hint="eastAsia"/>
          <w:sz w:val="28"/>
          <w:szCs w:val="28"/>
        </w:rPr>
        <w:t>2018</w:t>
      </w:r>
      <w:r w:rsidRPr="00ED6FAD">
        <w:rPr>
          <w:rFonts w:hint="eastAsia"/>
          <w:sz w:val="28"/>
          <w:szCs w:val="28"/>
        </w:rPr>
        <w:t>级研究生转专业名单汇总表</w:t>
      </w:r>
    </w:p>
    <w:sectPr w:rsidR="00ED6FAD" w:rsidRPr="00A6307A" w:rsidSect="00C92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AA" w:rsidRDefault="00E253AA" w:rsidP="005B0E81">
      <w:r>
        <w:separator/>
      </w:r>
    </w:p>
  </w:endnote>
  <w:endnote w:type="continuationSeparator" w:id="0">
    <w:p w:rsidR="00E253AA" w:rsidRDefault="00E253AA" w:rsidP="005B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AA" w:rsidRDefault="00E253AA" w:rsidP="005B0E81">
      <w:r>
        <w:separator/>
      </w:r>
    </w:p>
  </w:footnote>
  <w:footnote w:type="continuationSeparator" w:id="0">
    <w:p w:rsidR="00E253AA" w:rsidRDefault="00E253AA" w:rsidP="005B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83BF8"/>
    <w:multiLevelType w:val="hybridMultilevel"/>
    <w:tmpl w:val="56568B8A"/>
    <w:lvl w:ilvl="0" w:tplc="D62E6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9D"/>
    <w:rsid w:val="0009441F"/>
    <w:rsid w:val="000A4E5A"/>
    <w:rsid w:val="0013332F"/>
    <w:rsid w:val="00136FAC"/>
    <w:rsid w:val="003730E7"/>
    <w:rsid w:val="00405A70"/>
    <w:rsid w:val="00503E44"/>
    <w:rsid w:val="005B0E81"/>
    <w:rsid w:val="00683542"/>
    <w:rsid w:val="006F2A3D"/>
    <w:rsid w:val="007C22CE"/>
    <w:rsid w:val="007E53DD"/>
    <w:rsid w:val="00873C55"/>
    <w:rsid w:val="0087511A"/>
    <w:rsid w:val="008F6233"/>
    <w:rsid w:val="0094775A"/>
    <w:rsid w:val="009D206D"/>
    <w:rsid w:val="00A6307A"/>
    <w:rsid w:val="00A73645"/>
    <w:rsid w:val="00A932B3"/>
    <w:rsid w:val="00B06BD3"/>
    <w:rsid w:val="00B8056C"/>
    <w:rsid w:val="00C0099D"/>
    <w:rsid w:val="00C91A96"/>
    <w:rsid w:val="00C92010"/>
    <w:rsid w:val="00E253AA"/>
    <w:rsid w:val="00ED6FAD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8ECDB"/>
  <w15:docId w15:val="{74D1541A-34DD-407F-9944-CA8D690A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B0E8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B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B0E81"/>
    <w:rPr>
      <w:sz w:val="18"/>
      <w:szCs w:val="18"/>
    </w:rPr>
  </w:style>
  <w:style w:type="paragraph" w:styleId="a7">
    <w:name w:val="List Paragraph"/>
    <w:basedOn w:val="a"/>
    <w:uiPriority w:val="34"/>
    <w:qFormat/>
    <w:rsid w:val="00B8056C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9477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947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spy@zju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</dc:creator>
  <cp:lastModifiedBy>秦苗</cp:lastModifiedBy>
  <cp:revision>9</cp:revision>
  <cp:lastPrinted>2018-07-02T02:57:00Z</cp:lastPrinted>
  <dcterms:created xsi:type="dcterms:W3CDTF">2019-05-15T01:16:00Z</dcterms:created>
  <dcterms:modified xsi:type="dcterms:W3CDTF">2019-05-16T09:07:00Z</dcterms:modified>
</cp:coreProperties>
</file>