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5F" w:rsidRPr="0041705F" w:rsidRDefault="0041705F" w:rsidP="0041705F">
      <w:pPr>
        <w:pStyle w:val="a5"/>
        <w:spacing w:line="556" w:lineRule="exact"/>
        <w:jc w:val="left"/>
        <w:rPr>
          <w:rFonts w:ascii="仿宋" w:eastAsia="仿宋" w:hAnsi="仿宋"/>
          <w:sz w:val="28"/>
          <w:szCs w:val="28"/>
        </w:rPr>
      </w:pPr>
      <w:r w:rsidRPr="0041705F">
        <w:rPr>
          <w:rFonts w:ascii="仿宋" w:eastAsia="仿宋" w:hAnsi="仿宋" w:hint="eastAsia"/>
          <w:sz w:val="28"/>
          <w:szCs w:val="28"/>
        </w:rPr>
        <w:t>附件1：</w:t>
      </w:r>
    </w:p>
    <w:p w:rsidR="0041705F" w:rsidRDefault="0041705F" w:rsidP="00AD384E">
      <w:pPr>
        <w:pStyle w:val="a5"/>
        <w:spacing w:line="556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B3EC2" w:rsidRPr="00AD4373" w:rsidRDefault="00CB3EC2" w:rsidP="00AD384E">
      <w:pPr>
        <w:pStyle w:val="a5"/>
        <w:spacing w:line="556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D4373">
        <w:rPr>
          <w:rFonts w:ascii="仿宋" w:eastAsia="仿宋" w:hAnsi="仿宋" w:hint="eastAsia"/>
          <w:b/>
          <w:sz w:val="32"/>
          <w:szCs w:val="32"/>
        </w:rPr>
        <w:t>浙江工业大学本科教学</w:t>
      </w:r>
      <w:r w:rsidR="00AD384E" w:rsidRPr="00AD4373">
        <w:rPr>
          <w:rFonts w:ascii="仿宋" w:eastAsia="仿宋" w:hAnsi="仿宋" w:hint="eastAsia"/>
          <w:b/>
          <w:sz w:val="32"/>
          <w:szCs w:val="32"/>
        </w:rPr>
        <w:t>研究生助教岗位管理实施细则</w:t>
      </w:r>
    </w:p>
    <w:p w:rsidR="00AD384E" w:rsidRPr="00CB3EC2" w:rsidRDefault="00AD384E" w:rsidP="00AD384E">
      <w:pPr>
        <w:pStyle w:val="a5"/>
        <w:spacing w:line="556" w:lineRule="exact"/>
        <w:jc w:val="center"/>
        <w:rPr>
          <w:rFonts w:ascii="仿宋" w:eastAsia="仿宋" w:hAnsi="仿宋"/>
          <w:b/>
          <w:strike/>
          <w:szCs w:val="21"/>
        </w:rPr>
      </w:pPr>
      <w:r w:rsidRPr="00CB3EC2">
        <w:rPr>
          <w:rFonts w:ascii="仿宋" w:eastAsia="仿宋" w:hAnsi="仿宋" w:hint="eastAsia"/>
          <w:b/>
          <w:szCs w:val="21"/>
        </w:rPr>
        <w:t>（</w:t>
      </w:r>
      <w:r w:rsidR="006049E0">
        <w:rPr>
          <w:rFonts w:ascii="仿宋" w:eastAsia="仿宋" w:hAnsi="仿宋" w:hint="eastAsia"/>
          <w:b/>
          <w:szCs w:val="21"/>
        </w:rPr>
        <w:t>试行</w:t>
      </w:r>
      <w:r w:rsidRPr="00CB3EC2">
        <w:rPr>
          <w:rFonts w:ascii="仿宋" w:eastAsia="仿宋" w:hAnsi="仿宋" w:hint="eastAsia"/>
          <w:b/>
          <w:szCs w:val="21"/>
        </w:rPr>
        <w:t>）</w:t>
      </w:r>
    </w:p>
    <w:p w:rsidR="00AD384E" w:rsidRPr="003D288E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3D288E">
        <w:rPr>
          <w:rFonts w:ascii="仿宋" w:eastAsia="仿宋" w:hAnsi="仿宋" w:cs="仿宋" w:hint="eastAsia"/>
          <w:b/>
          <w:bCs/>
          <w:sz w:val="28"/>
          <w:szCs w:val="28"/>
        </w:rPr>
        <w:t>总  则</w:t>
      </w:r>
    </w:p>
    <w:p w:rsidR="00AD384E" w:rsidRPr="00CB3EC2" w:rsidRDefault="00AD384E" w:rsidP="00CB3EC2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第一条  为</w:t>
      </w:r>
      <w:r w:rsidR="00CB3EC2" w:rsidRPr="00CB3EC2">
        <w:rPr>
          <w:rFonts w:ascii="仿宋" w:eastAsia="仿宋" w:hAnsi="仿宋" w:cs="仿宋"/>
          <w:sz w:val="28"/>
          <w:szCs w:val="28"/>
        </w:rPr>
        <w:t>深化</w:t>
      </w:r>
      <w:r w:rsidR="00CB3EC2">
        <w:rPr>
          <w:rFonts w:ascii="仿宋" w:eastAsia="仿宋" w:hAnsi="仿宋" w:cs="仿宋" w:hint="eastAsia"/>
          <w:sz w:val="28"/>
          <w:szCs w:val="28"/>
        </w:rPr>
        <w:t>学校教育</w:t>
      </w:r>
      <w:r w:rsidR="00CB3EC2" w:rsidRPr="00CB3EC2">
        <w:rPr>
          <w:rFonts w:ascii="仿宋" w:eastAsia="仿宋" w:hAnsi="仿宋" w:cs="仿宋"/>
          <w:sz w:val="28"/>
          <w:szCs w:val="28"/>
        </w:rPr>
        <w:t>教学改革，</w:t>
      </w:r>
      <w:r w:rsidR="00CA762A">
        <w:rPr>
          <w:rFonts w:ascii="仿宋" w:eastAsia="仿宋" w:hAnsi="仿宋" w:cs="仿宋" w:hint="eastAsia"/>
          <w:sz w:val="28"/>
          <w:szCs w:val="28"/>
        </w:rPr>
        <w:t>推进本科教学课堂创新行动、</w:t>
      </w:r>
      <w:r w:rsidR="00CB3EC2" w:rsidRPr="00CB3EC2">
        <w:rPr>
          <w:rFonts w:ascii="仿宋" w:eastAsia="仿宋" w:hAnsi="仿宋" w:cs="仿宋"/>
          <w:sz w:val="28"/>
          <w:szCs w:val="28"/>
        </w:rPr>
        <w:t>提高</w:t>
      </w:r>
      <w:r w:rsidR="00CA762A">
        <w:rPr>
          <w:rFonts w:ascii="仿宋" w:eastAsia="仿宋" w:hAnsi="仿宋" w:cs="仿宋" w:hint="eastAsia"/>
          <w:sz w:val="28"/>
          <w:szCs w:val="28"/>
        </w:rPr>
        <w:t>本科课程</w:t>
      </w:r>
      <w:r w:rsidR="00CB3EC2" w:rsidRPr="00CB3EC2">
        <w:rPr>
          <w:rFonts w:ascii="仿宋" w:eastAsia="仿宋" w:hAnsi="仿宋" w:cs="仿宋"/>
          <w:sz w:val="28"/>
          <w:szCs w:val="28"/>
        </w:rPr>
        <w:t>教学</w:t>
      </w:r>
      <w:r w:rsidR="00CB3EC2">
        <w:rPr>
          <w:rFonts w:ascii="仿宋" w:eastAsia="仿宋" w:hAnsi="仿宋" w:cs="仿宋" w:hint="eastAsia"/>
          <w:sz w:val="28"/>
          <w:szCs w:val="28"/>
        </w:rPr>
        <w:t>质量</w:t>
      </w:r>
      <w:r w:rsidR="00CB3EC2" w:rsidRPr="00CB3EC2">
        <w:rPr>
          <w:rFonts w:ascii="仿宋" w:eastAsia="仿宋" w:hAnsi="仿宋" w:cs="仿宋"/>
          <w:sz w:val="28"/>
          <w:szCs w:val="28"/>
        </w:rPr>
        <w:t>，</w:t>
      </w:r>
      <w:r w:rsidRPr="00CB3EC2">
        <w:rPr>
          <w:rFonts w:ascii="仿宋" w:eastAsia="仿宋" w:hAnsi="仿宋" w:cs="仿宋" w:hint="eastAsia"/>
          <w:sz w:val="28"/>
          <w:szCs w:val="28"/>
        </w:rPr>
        <w:t>充分发挥研究生的教学辅助作用，特设立</w:t>
      </w:r>
      <w:r w:rsidR="00CB3EC2">
        <w:rPr>
          <w:rFonts w:ascii="仿宋" w:eastAsia="仿宋" w:hAnsi="仿宋" w:cs="仿宋" w:hint="eastAsia"/>
          <w:sz w:val="28"/>
          <w:szCs w:val="28"/>
        </w:rPr>
        <w:t>浙江工业大学本科教学</w:t>
      </w:r>
      <w:r w:rsidRPr="00CB3EC2">
        <w:rPr>
          <w:rFonts w:ascii="仿宋" w:eastAsia="仿宋" w:hAnsi="仿宋" w:cs="仿宋" w:hint="eastAsia"/>
          <w:sz w:val="28"/>
          <w:szCs w:val="28"/>
        </w:rPr>
        <w:t>研究生助教</w:t>
      </w:r>
      <w:r w:rsidR="00CB3EC2">
        <w:rPr>
          <w:rFonts w:ascii="仿宋" w:eastAsia="仿宋" w:hAnsi="仿宋" w:cs="仿宋" w:hint="eastAsia"/>
          <w:sz w:val="28"/>
          <w:szCs w:val="28"/>
        </w:rPr>
        <w:t>(</w:t>
      </w:r>
      <w:r w:rsidRPr="00CB3EC2">
        <w:rPr>
          <w:rFonts w:ascii="仿宋" w:eastAsia="仿宋" w:hAnsi="仿宋" w:cs="仿宋" w:hint="eastAsia"/>
          <w:sz w:val="28"/>
          <w:szCs w:val="28"/>
        </w:rPr>
        <w:t>以下简称“助教”</w:t>
      </w:r>
      <w:r w:rsidR="00CB3EC2">
        <w:rPr>
          <w:rFonts w:ascii="仿宋" w:eastAsia="仿宋" w:hAnsi="仿宋" w:cs="仿宋" w:hint="eastAsia"/>
          <w:sz w:val="28"/>
          <w:szCs w:val="28"/>
        </w:rPr>
        <w:t>)</w:t>
      </w:r>
      <w:r w:rsidRPr="00CB3EC2">
        <w:rPr>
          <w:rFonts w:ascii="仿宋" w:eastAsia="仿宋" w:hAnsi="仿宋" w:cs="仿宋" w:hint="eastAsia"/>
          <w:sz w:val="28"/>
          <w:szCs w:val="28"/>
        </w:rPr>
        <w:t>岗位。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第二条  助教岗位分为学校设立及学院自行设</w:t>
      </w:r>
      <w:r w:rsidRPr="00CB3EC2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立两种类别。学校设立的助教岗位由教务处负责审批和管理。</w:t>
      </w:r>
      <w:r w:rsidRPr="00CB3EC2">
        <w:rPr>
          <w:rFonts w:ascii="仿宋" w:eastAsia="仿宋" w:hAnsi="仿宋" w:cs="仿宋" w:hint="eastAsia"/>
          <w:sz w:val="28"/>
          <w:szCs w:val="28"/>
        </w:rPr>
        <w:t>学院自行设立的助教岗位由各学院负责管理。</w:t>
      </w:r>
    </w:p>
    <w:p w:rsidR="00AD384E" w:rsidRPr="00CB3EC2" w:rsidRDefault="00AD384E" w:rsidP="00AD384E">
      <w:pPr>
        <w:pStyle w:val="a5"/>
        <w:spacing w:line="556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AD384E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岗位设置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第三条  学校设立的助教岗位主要面向</w:t>
      </w:r>
      <w:r w:rsidR="00CB3EC2">
        <w:rPr>
          <w:rFonts w:ascii="仿宋" w:eastAsia="仿宋" w:hAnsi="仿宋" w:cs="仿宋" w:hint="eastAsia"/>
          <w:sz w:val="28"/>
          <w:szCs w:val="28"/>
        </w:rPr>
        <w:t>全校性</w:t>
      </w:r>
      <w:r w:rsidR="001915DA" w:rsidRPr="001915DA">
        <w:rPr>
          <w:rFonts w:ascii="仿宋" w:eastAsia="仿宋" w:hAnsi="仿宋" w:cs="仿宋" w:hint="eastAsia"/>
          <w:sz w:val="28"/>
          <w:szCs w:val="28"/>
        </w:rPr>
        <w:t>修读人数多、</w:t>
      </w:r>
      <w:r w:rsidR="001915DA">
        <w:rPr>
          <w:rFonts w:ascii="仿宋" w:eastAsia="仿宋" w:hAnsi="仿宋" w:cs="仿宋" w:hint="eastAsia"/>
          <w:sz w:val="28"/>
          <w:szCs w:val="28"/>
        </w:rPr>
        <w:t>教学工作量</w:t>
      </w:r>
      <w:r w:rsidR="001915DA" w:rsidRPr="001915DA">
        <w:rPr>
          <w:rFonts w:ascii="仿宋" w:eastAsia="仿宋" w:hAnsi="仿宋" w:cs="仿宋" w:hint="eastAsia"/>
          <w:sz w:val="28"/>
          <w:szCs w:val="28"/>
        </w:rPr>
        <w:t>大</w:t>
      </w:r>
      <w:r w:rsidR="001915DA">
        <w:rPr>
          <w:rFonts w:ascii="仿宋" w:eastAsia="仿宋" w:hAnsi="仿宋" w:cs="仿宋" w:hint="eastAsia"/>
          <w:sz w:val="28"/>
          <w:szCs w:val="28"/>
        </w:rPr>
        <w:t>的</w:t>
      </w:r>
      <w:r w:rsidRPr="00CB3EC2">
        <w:rPr>
          <w:rFonts w:ascii="仿宋" w:eastAsia="仿宋" w:hAnsi="仿宋" w:cs="仿宋" w:hint="eastAsia"/>
          <w:sz w:val="28"/>
          <w:szCs w:val="28"/>
        </w:rPr>
        <w:t>本科</w:t>
      </w:r>
      <w:r w:rsidR="00CB3EC2">
        <w:rPr>
          <w:rFonts w:ascii="仿宋" w:eastAsia="仿宋" w:hAnsi="仿宋" w:cs="仿宋" w:hint="eastAsia"/>
          <w:sz w:val="28"/>
          <w:szCs w:val="28"/>
        </w:rPr>
        <w:t>教学核心课程，包括通识教育必修课程和大类基础必修课程；学院</w:t>
      </w:r>
      <w:r w:rsidR="00AD4373">
        <w:rPr>
          <w:rFonts w:ascii="仿宋" w:eastAsia="仿宋" w:hAnsi="仿宋" w:cs="仿宋" w:hint="eastAsia"/>
          <w:sz w:val="28"/>
          <w:szCs w:val="28"/>
        </w:rPr>
        <w:t>自行</w:t>
      </w:r>
      <w:r w:rsidR="00CB3EC2" w:rsidRPr="00CB3EC2">
        <w:rPr>
          <w:rFonts w:ascii="仿宋" w:eastAsia="仿宋" w:hAnsi="仿宋" w:cs="仿宋" w:hint="eastAsia"/>
          <w:sz w:val="28"/>
          <w:szCs w:val="28"/>
        </w:rPr>
        <w:t>设立的助教岗位主要面向</w:t>
      </w:r>
      <w:r w:rsidR="00CB3EC2">
        <w:rPr>
          <w:rFonts w:ascii="仿宋" w:eastAsia="仿宋" w:hAnsi="仿宋" w:cs="仿宋" w:hint="eastAsia"/>
          <w:sz w:val="28"/>
          <w:szCs w:val="28"/>
        </w:rPr>
        <w:t>本学院开设的核心课程</w:t>
      </w:r>
      <w:r w:rsidR="00CB3EC2"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54795C" w:rsidRDefault="00AD384E" w:rsidP="001915DA">
      <w:pPr>
        <w:pStyle w:val="a5"/>
        <w:numPr>
          <w:ilvl w:val="0"/>
          <w:numId w:val="2"/>
        </w:numPr>
        <w:tabs>
          <w:tab w:val="left" w:pos="540"/>
        </w:tabs>
        <w:spacing w:line="556" w:lineRule="exact"/>
        <w:ind w:left="0" w:firstLine="567"/>
        <w:rPr>
          <w:rFonts w:ascii="仿宋" w:eastAsia="仿宋" w:hAnsi="仿宋" w:cs="仿宋"/>
          <w:snapToGrid w:val="0"/>
          <w:spacing w:val="6"/>
          <w:kern w:val="0"/>
          <w:sz w:val="28"/>
          <w:szCs w:val="28"/>
        </w:rPr>
      </w:pPr>
      <w:r w:rsidRPr="0054795C">
        <w:rPr>
          <w:rFonts w:ascii="仿宋" w:eastAsia="仿宋" w:hAnsi="仿宋" w:cs="仿宋" w:hint="eastAsia"/>
          <w:sz w:val="28"/>
          <w:szCs w:val="28"/>
        </w:rPr>
        <w:t>课堂</w:t>
      </w:r>
      <w:r w:rsidR="00CB3EC2" w:rsidRPr="0054795C">
        <w:rPr>
          <w:rFonts w:ascii="仿宋" w:eastAsia="仿宋" w:hAnsi="仿宋" w:cs="仿宋" w:hint="eastAsia"/>
          <w:sz w:val="28"/>
          <w:szCs w:val="28"/>
        </w:rPr>
        <w:t>教学</w:t>
      </w:r>
      <w:r w:rsidRPr="0054795C">
        <w:rPr>
          <w:rFonts w:ascii="仿宋" w:eastAsia="仿宋" w:hAnsi="仿宋" w:cs="仿宋" w:hint="eastAsia"/>
          <w:sz w:val="28"/>
          <w:szCs w:val="28"/>
        </w:rPr>
        <w:t>规模在</w:t>
      </w:r>
      <w:r w:rsidR="0055662A" w:rsidRPr="0054795C">
        <w:rPr>
          <w:rFonts w:ascii="仿宋" w:eastAsia="仿宋" w:hAnsi="仿宋" w:cs="仿宋" w:hint="eastAsia"/>
          <w:sz w:val="28"/>
          <w:szCs w:val="28"/>
        </w:rPr>
        <w:t>30</w:t>
      </w:r>
      <w:r w:rsidRPr="0054795C">
        <w:rPr>
          <w:rFonts w:ascii="仿宋" w:eastAsia="仿宋" w:hAnsi="仿宋" w:cs="仿宋" w:hint="eastAsia"/>
          <w:sz w:val="28"/>
          <w:szCs w:val="28"/>
        </w:rPr>
        <w:t>人</w:t>
      </w:r>
      <w:r w:rsidR="0055662A" w:rsidRPr="0054795C">
        <w:rPr>
          <w:rFonts w:ascii="仿宋" w:eastAsia="仿宋" w:hAnsi="仿宋" w:cs="仿宋" w:hint="eastAsia"/>
          <w:sz w:val="28"/>
          <w:szCs w:val="28"/>
        </w:rPr>
        <w:t>以上</w:t>
      </w:r>
      <w:r w:rsidRPr="0054795C">
        <w:rPr>
          <w:rFonts w:ascii="仿宋" w:eastAsia="仿宋" w:hAnsi="仿宋" w:cs="仿宋" w:hint="eastAsia"/>
          <w:sz w:val="28"/>
          <w:szCs w:val="28"/>
        </w:rPr>
        <w:t>的</w:t>
      </w:r>
      <w:r w:rsidR="00CB3EC2" w:rsidRPr="0054795C">
        <w:rPr>
          <w:rFonts w:ascii="仿宋" w:eastAsia="仿宋" w:hAnsi="仿宋" w:cs="仿宋" w:hint="eastAsia"/>
          <w:sz w:val="28"/>
          <w:szCs w:val="28"/>
        </w:rPr>
        <w:t>本科课程</w:t>
      </w:r>
      <w:r w:rsidRPr="0054795C">
        <w:rPr>
          <w:rFonts w:ascii="仿宋" w:eastAsia="仿宋" w:hAnsi="仿宋" w:cs="仿宋" w:hint="eastAsia"/>
          <w:sz w:val="28"/>
          <w:szCs w:val="28"/>
        </w:rPr>
        <w:t>，可申请设立</w:t>
      </w:r>
      <w:r w:rsidR="0055662A"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助教岗位，</w:t>
      </w:r>
      <w:r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课堂</w:t>
      </w:r>
      <w:r w:rsidR="00CB3EC2"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教学</w:t>
      </w:r>
      <w:r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规模在</w:t>
      </w:r>
      <w:r w:rsidR="0055662A"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30</w:t>
      </w:r>
      <w:r w:rsidR="00CB3EC2"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人(含)以下的课程原则上不设置助教岗位</w:t>
      </w:r>
      <w:r w:rsidRPr="0054795C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。</w:t>
      </w:r>
    </w:p>
    <w:p w:rsidR="001915DA" w:rsidRPr="0054795C" w:rsidRDefault="001915DA" w:rsidP="001915DA">
      <w:pPr>
        <w:pStyle w:val="a5"/>
        <w:numPr>
          <w:ilvl w:val="0"/>
          <w:numId w:val="2"/>
        </w:numPr>
        <w:tabs>
          <w:tab w:val="left" w:pos="540"/>
        </w:tabs>
        <w:spacing w:line="556" w:lineRule="exact"/>
        <w:ind w:left="0" w:firstLine="567"/>
        <w:rPr>
          <w:rFonts w:ascii="仿宋" w:eastAsia="仿宋" w:hAnsi="仿宋" w:cs="仿宋"/>
          <w:b/>
          <w:snapToGrid w:val="0"/>
          <w:spacing w:val="6"/>
          <w:kern w:val="0"/>
          <w:sz w:val="28"/>
          <w:szCs w:val="28"/>
        </w:rPr>
      </w:pPr>
      <w:r w:rsidRPr="0054795C">
        <w:rPr>
          <w:rFonts w:ascii="仿宋" w:eastAsia="仿宋" w:hAnsi="仿宋" w:cs="仿宋" w:hint="eastAsia"/>
          <w:sz w:val="28"/>
          <w:szCs w:val="28"/>
        </w:rPr>
        <w:t>对于采用推广研究型教学模式(如大班授课、小班研讨等）、创新课堂教学方法（如启发式、讨论式、参与式、项目式、案例式等）的课程在同等情况下优先设岗。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left="210"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第四条  学校设立助教岗位的工作程序：</w:t>
      </w:r>
    </w:p>
    <w:p w:rsidR="00AD384E" w:rsidRPr="00CB3EC2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每学期期末，</w:t>
      </w:r>
      <w:r w:rsidR="00CA762A">
        <w:rPr>
          <w:rFonts w:ascii="仿宋" w:eastAsia="仿宋" w:hAnsi="仿宋" w:cs="仿宋" w:hint="eastAsia"/>
          <w:sz w:val="28"/>
          <w:szCs w:val="28"/>
        </w:rPr>
        <w:t>由教务处通知</w:t>
      </w:r>
      <w:r w:rsidRPr="00AD4373">
        <w:rPr>
          <w:rFonts w:ascii="仿宋" w:eastAsia="仿宋" w:hAnsi="仿宋" w:cs="仿宋" w:hint="eastAsia"/>
          <w:sz w:val="28"/>
          <w:szCs w:val="28"/>
        </w:rPr>
        <w:t>学院进行助教岗位申报工作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AD4373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AD4373">
        <w:rPr>
          <w:rFonts w:ascii="仿宋" w:eastAsia="仿宋" w:hAnsi="仿宋" w:cs="仿宋" w:hint="eastAsia"/>
          <w:sz w:val="28"/>
          <w:szCs w:val="28"/>
        </w:rPr>
        <w:t>学院</w:t>
      </w:r>
      <w:r w:rsidR="00CA762A">
        <w:rPr>
          <w:rFonts w:ascii="仿宋" w:eastAsia="仿宋" w:hAnsi="仿宋" w:cs="仿宋" w:hint="eastAsia"/>
          <w:sz w:val="28"/>
          <w:szCs w:val="28"/>
        </w:rPr>
        <w:t>会同有关课程</w:t>
      </w:r>
      <w:r w:rsidR="00AD4373">
        <w:rPr>
          <w:rFonts w:ascii="仿宋" w:eastAsia="仿宋" w:hAnsi="仿宋" w:cs="仿宋" w:hint="eastAsia"/>
          <w:sz w:val="28"/>
          <w:szCs w:val="28"/>
        </w:rPr>
        <w:t>基层教学组织</w:t>
      </w:r>
      <w:r w:rsidRPr="00AD4373">
        <w:rPr>
          <w:rFonts w:ascii="仿宋" w:eastAsia="仿宋" w:hAnsi="仿宋" w:cs="仿宋" w:hint="eastAsia"/>
          <w:sz w:val="28"/>
          <w:szCs w:val="28"/>
        </w:rPr>
        <w:t>根据本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实施</w:t>
      </w:r>
      <w:r w:rsidRPr="00AD4373">
        <w:rPr>
          <w:rFonts w:ascii="仿宋" w:eastAsia="仿宋" w:hAnsi="仿宋" w:cs="仿宋" w:hint="eastAsia"/>
          <w:sz w:val="28"/>
          <w:szCs w:val="28"/>
        </w:rPr>
        <w:t>细则要求</w:t>
      </w:r>
      <w:r w:rsidRPr="00AD4373">
        <w:rPr>
          <w:rFonts w:ascii="仿宋" w:eastAsia="仿宋" w:hAnsi="仿宋" w:cs="仿宋" w:hint="eastAsia"/>
          <w:sz w:val="28"/>
          <w:szCs w:val="28"/>
        </w:rPr>
        <w:lastRenderedPageBreak/>
        <w:t>及教学需要填写《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浙江工业大学本科教学研究生助教岗位</w:t>
      </w:r>
      <w:r w:rsidRPr="00AD4373">
        <w:rPr>
          <w:rFonts w:ascii="仿宋" w:eastAsia="仿宋" w:hAnsi="仿宋" w:cs="仿宋" w:hint="eastAsia"/>
          <w:sz w:val="28"/>
          <w:szCs w:val="28"/>
        </w:rPr>
        <w:t>设立</w:t>
      </w:r>
      <w:r w:rsidR="00AD4373">
        <w:rPr>
          <w:rFonts w:ascii="仿宋" w:eastAsia="仿宋" w:hAnsi="仿宋" w:cs="仿宋" w:hint="eastAsia"/>
          <w:sz w:val="28"/>
          <w:szCs w:val="28"/>
        </w:rPr>
        <w:t>申请表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》</w:t>
      </w:r>
      <w:r w:rsidR="00AD4373">
        <w:rPr>
          <w:rFonts w:ascii="仿宋" w:eastAsia="仿宋" w:hAnsi="仿宋" w:cs="仿宋" w:hint="eastAsia"/>
          <w:sz w:val="28"/>
          <w:szCs w:val="28"/>
        </w:rPr>
        <w:t>，</w:t>
      </w:r>
      <w:r w:rsidRPr="00AD4373">
        <w:rPr>
          <w:rFonts w:ascii="仿宋" w:eastAsia="仿宋" w:hAnsi="仿宋" w:cs="仿宋" w:hint="eastAsia"/>
          <w:sz w:val="28"/>
          <w:szCs w:val="28"/>
        </w:rPr>
        <w:t>报教务处审批</w:t>
      </w:r>
      <w:r w:rsidR="00AD4373">
        <w:rPr>
          <w:rFonts w:ascii="仿宋" w:eastAsia="仿宋" w:hAnsi="仿宋" w:cs="仿宋" w:hint="eastAsia"/>
          <w:sz w:val="28"/>
          <w:szCs w:val="28"/>
        </w:rPr>
        <w:t>由学校统筹设置</w:t>
      </w:r>
      <w:r w:rsidRPr="00AD4373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教务处对经审批同意设立的助教岗位进行不少于三个工作日的公示</w:t>
      </w:r>
      <w:r w:rsidR="00AD4373">
        <w:rPr>
          <w:rFonts w:ascii="仿宋" w:eastAsia="仿宋" w:hAnsi="仿宋" w:cs="仿宋" w:hint="eastAsia"/>
          <w:sz w:val="28"/>
          <w:szCs w:val="28"/>
        </w:rPr>
        <w:t>，</w:t>
      </w:r>
      <w:r w:rsidR="003D288E">
        <w:rPr>
          <w:rFonts w:ascii="仿宋" w:eastAsia="仿宋" w:hAnsi="仿宋" w:cs="仿宋" w:hint="eastAsia"/>
          <w:sz w:val="28"/>
          <w:szCs w:val="28"/>
        </w:rPr>
        <w:t>并抄送研究生院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第五条  学院自行设立的助教岗位，由各学院根据实际情况自行制定设立办法与具体程序。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岗位申请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第六条  申请助教岗位的研究生应为</w:t>
      </w:r>
      <w:r w:rsidR="003D288E">
        <w:rPr>
          <w:rFonts w:ascii="仿宋" w:eastAsia="仿宋" w:hAnsi="仿宋" w:cs="仿宋" w:hint="eastAsia"/>
          <w:sz w:val="28"/>
          <w:szCs w:val="28"/>
        </w:rPr>
        <w:t>本校</w:t>
      </w:r>
      <w:r w:rsidRPr="00CB3EC2">
        <w:rPr>
          <w:rFonts w:ascii="仿宋" w:eastAsia="仿宋" w:hAnsi="仿宋" w:cs="仿宋" w:hint="eastAsia"/>
          <w:sz w:val="28"/>
          <w:szCs w:val="28"/>
        </w:rPr>
        <w:t>基本学制内非定向就业的全日制在校研究生。一位研究生只能承担一个助教岗位，且不得同时承担助研或助</w:t>
      </w:r>
      <w:r w:rsidR="00CA762A">
        <w:rPr>
          <w:rFonts w:ascii="仿宋" w:eastAsia="仿宋" w:hAnsi="仿宋" w:cs="仿宋" w:hint="eastAsia"/>
          <w:sz w:val="28"/>
          <w:szCs w:val="28"/>
        </w:rPr>
        <w:t>管岗位。在教学需要的前提下，已经获得推荐免试资格的优秀本科生可酌情</w:t>
      </w:r>
      <w:r w:rsidRPr="00CB3EC2">
        <w:rPr>
          <w:rFonts w:ascii="仿宋" w:eastAsia="仿宋" w:hAnsi="仿宋" w:cs="仿宋" w:hint="eastAsia"/>
          <w:sz w:val="28"/>
          <w:szCs w:val="28"/>
        </w:rPr>
        <w:t>申请本科</w:t>
      </w:r>
      <w:r w:rsidR="003D288E">
        <w:rPr>
          <w:rFonts w:ascii="仿宋" w:eastAsia="仿宋" w:hAnsi="仿宋" w:cs="仿宋" w:hint="eastAsia"/>
          <w:sz w:val="28"/>
          <w:szCs w:val="28"/>
        </w:rPr>
        <w:t>教学</w:t>
      </w:r>
      <w:r w:rsidRPr="00CB3EC2">
        <w:rPr>
          <w:rFonts w:ascii="仿宋" w:eastAsia="仿宋" w:hAnsi="仿宋" w:cs="仿宋" w:hint="eastAsia"/>
          <w:sz w:val="28"/>
          <w:szCs w:val="28"/>
        </w:rPr>
        <w:t>助教岗位。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 xml:space="preserve">第七条  </w:t>
      </w:r>
      <w:r w:rsidRPr="00CB3EC2">
        <w:rPr>
          <w:rFonts w:ascii="仿宋" w:eastAsia="仿宋" w:hAnsi="仿宋" w:cs="仿宋" w:hint="eastAsia"/>
          <w:spacing w:val="6"/>
          <w:sz w:val="28"/>
          <w:szCs w:val="28"/>
        </w:rPr>
        <w:t>申请助教岗位的研究生需品学兼优，责任心强。所学专业与申请岗位相同或相近，具有良好的表达能力和组织能力</w:t>
      </w:r>
      <w:r w:rsidR="003D288E">
        <w:rPr>
          <w:rFonts w:ascii="仿宋" w:eastAsia="仿宋" w:hAnsi="仿宋" w:cs="仿宋" w:hint="eastAsia"/>
          <w:spacing w:val="6"/>
          <w:sz w:val="28"/>
          <w:szCs w:val="28"/>
        </w:rPr>
        <w:t>、</w:t>
      </w:r>
      <w:r w:rsidRPr="00CB3EC2">
        <w:rPr>
          <w:rFonts w:ascii="仿宋" w:eastAsia="仿宋" w:hAnsi="仿宋" w:cs="仿宋" w:hint="eastAsia"/>
          <w:sz w:val="28"/>
          <w:szCs w:val="28"/>
        </w:rPr>
        <w:t>成绩无不及格</w:t>
      </w:r>
      <w:r w:rsidR="003D288E">
        <w:rPr>
          <w:rFonts w:ascii="仿宋" w:eastAsia="仿宋" w:hAnsi="仿宋" w:cs="仿宋" w:hint="eastAsia"/>
          <w:sz w:val="28"/>
          <w:szCs w:val="28"/>
        </w:rPr>
        <w:t>课程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pStyle w:val="a5"/>
        <w:spacing w:line="556" w:lineRule="exact"/>
        <w:ind w:firstLineChars="200" w:firstLine="592"/>
        <w:rPr>
          <w:rFonts w:ascii="仿宋" w:eastAsia="仿宋" w:hAnsi="仿宋" w:cs="仿宋"/>
          <w:spacing w:val="8"/>
          <w:sz w:val="28"/>
          <w:szCs w:val="28"/>
        </w:rPr>
      </w:pPr>
      <w:r w:rsidRPr="00CB3EC2">
        <w:rPr>
          <w:rFonts w:ascii="仿宋" w:eastAsia="仿宋" w:hAnsi="仿宋" w:cs="仿宋" w:hint="eastAsia"/>
          <w:spacing w:val="8"/>
          <w:sz w:val="28"/>
          <w:szCs w:val="28"/>
        </w:rPr>
        <w:t>第八条  申请学校设立的助教岗位的工作程序及时间安排：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有申请意愿的研究生，可在</w:t>
      </w:r>
      <w:r w:rsidR="003D288E">
        <w:rPr>
          <w:rFonts w:ascii="仿宋" w:eastAsia="仿宋" w:hAnsi="仿宋" w:cs="仿宋" w:hint="eastAsia"/>
          <w:sz w:val="28"/>
          <w:szCs w:val="28"/>
        </w:rPr>
        <w:t>每</w:t>
      </w:r>
      <w:r w:rsidRPr="00CB3EC2">
        <w:rPr>
          <w:rFonts w:ascii="仿宋" w:eastAsia="仿宋" w:hAnsi="仿宋" w:cs="仿宋" w:hint="eastAsia"/>
          <w:sz w:val="28"/>
          <w:szCs w:val="28"/>
        </w:rPr>
        <w:t>学期</w:t>
      </w:r>
      <w:r w:rsidR="003D288E">
        <w:rPr>
          <w:rFonts w:ascii="仿宋" w:eastAsia="仿宋" w:hAnsi="仿宋" w:cs="仿宋" w:hint="eastAsia"/>
          <w:sz w:val="28"/>
          <w:szCs w:val="28"/>
        </w:rPr>
        <w:t>末</w:t>
      </w:r>
      <w:r w:rsidRPr="00CB3EC2">
        <w:rPr>
          <w:rFonts w:ascii="仿宋" w:eastAsia="仿宋" w:hAnsi="仿宋" w:cs="仿宋" w:hint="eastAsia"/>
          <w:sz w:val="28"/>
          <w:szCs w:val="28"/>
        </w:rPr>
        <w:t>访问教务处网站，了解学校助教岗位设立情况，征得导师同意后，填写《</w:t>
      </w:r>
      <w:r w:rsidR="003D288E" w:rsidRPr="00AD4373">
        <w:rPr>
          <w:rFonts w:ascii="仿宋" w:eastAsia="仿宋" w:hAnsi="仿宋" w:cs="仿宋" w:hint="eastAsia"/>
          <w:sz w:val="28"/>
          <w:szCs w:val="28"/>
        </w:rPr>
        <w:t>浙江工业大学本科教学研究生助教岗位设立</w:t>
      </w:r>
      <w:r w:rsidR="003D288E">
        <w:rPr>
          <w:rFonts w:ascii="仿宋" w:eastAsia="仿宋" w:hAnsi="仿宋" w:cs="仿宋" w:hint="eastAsia"/>
          <w:sz w:val="28"/>
          <w:szCs w:val="28"/>
        </w:rPr>
        <w:t>申请表</w:t>
      </w:r>
      <w:r w:rsidRPr="00CB3EC2">
        <w:rPr>
          <w:rFonts w:ascii="仿宋" w:eastAsia="仿宋" w:hAnsi="仿宋" w:cs="仿宋" w:hint="eastAsia"/>
          <w:sz w:val="28"/>
          <w:szCs w:val="28"/>
        </w:rPr>
        <w:t>》，并向设岗学院递交申请。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课程主讲教师</w:t>
      </w:r>
      <w:r w:rsidR="003D288E">
        <w:rPr>
          <w:rFonts w:ascii="仿宋" w:eastAsia="仿宋" w:hAnsi="仿宋" w:cs="仿宋" w:hint="eastAsia"/>
          <w:sz w:val="28"/>
          <w:szCs w:val="28"/>
        </w:rPr>
        <w:t>(团队)</w:t>
      </w:r>
      <w:r w:rsidRPr="00CB3EC2">
        <w:rPr>
          <w:rFonts w:ascii="仿宋" w:eastAsia="仿宋" w:hAnsi="仿宋" w:cs="仿宋" w:hint="eastAsia"/>
          <w:sz w:val="28"/>
          <w:szCs w:val="28"/>
        </w:rPr>
        <w:t>和设岗学院</w:t>
      </w:r>
      <w:r w:rsidR="003D288E">
        <w:rPr>
          <w:rFonts w:ascii="仿宋" w:eastAsia="仿宋" w:hAnsi="仿宋" w:cs="仿宋" w:hint="eastAsia"/>
          <w:sz w:val="28"/>
          <w:szCs w:val="28"/>
        </w:rPr>
        <w:t>对申请助教岗位的研究生进行遴选，最终确定的</w:t>
      </w:r>
      <w:r w:rsidRPr="00CB3EC2">
        <w:rPr>
          <w:rFonts w:ascii="仿宋" w:eastAsia="仿宋" w:hAnsi="仿宋" w:cs="仿宋" w:hint="eastAsia"/>
          <w:sz w:val="28"/>
          <w:szCs w:val="28"/>
        </w:rPr>
        <w:t>具体助教岗位人选报送教务处</w:t>
      </w:r>
      <w:r w:rsidR="003D288E" w:rsidRPr="00CB3EC2">
        <w:rPr>
          <w:rFonts w:ascii="仿宋" w:eastAsia="仿宋" w:hAnsi="仿宋" w:cs="仿宋" w:hint="eastAsia"/>
          <w:sz w:val="28"/>
          <w:szCs w:val="28"/>
        </w:rPr>
        <w:t>审批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3D288E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教务处</w:t>
      </w:r>
      <w:r w:rsidR="003D288E">
        <w:rPr>
          <w:rFonts w:ascii="仿宋" w:eastAsia="仿宋" w:hAnsi="仿宋" w:cs="仿宋" w:hint="eastAsia"/>
          <w:sz w:val="28"/>
          <w:szCs w:val="28"/>
        </w:rPr>
        <w:t>对</w:t>
      </w:r>
      <w:r w:rsidRPr="00CB3EC2">
        <w:rPr>
          <w:rFonts w:ascii="仿宋" w:eastAsia="仿宋" w:hAnsi="仿宋" w:cs="仿宋" w:hint="eastAsia"/>
          <w:sz w:val="28"/>
          <w:szCs w:val="28"/>
        </w:rPr>
        <w:t>审批通过的助教名单进行不少于三个工作日的公示</w:t>
      </w:r>
      <w:r w:rsidR="003D288E">
        <w:rPr>
          <w:rFonts w:ascii="仿宋" w:eastAsia="仿宋" w:hAnsi="仿宋" w:cs="仿宋" w:hint="eastAsia"/>
          <w:sz w:val="28"/>
          <w:szCs w:val="28"/>
        </w:rPr>
        <w:t>。</w:t>
      </w:r>
    </w:p>
    <w:p w:rsidR="003D288E" w:rsidRPr="003D288E" w:rsidRDefault="003D288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3D288E">
        <w:rPr>
          <w:rFonts w:ascii="仿宋" w:eastAsia="仿宋" w:hAnsi="仿宋" w:cs="仿宋" w:hint="eastAsia"/>
          <w:sz w:val="28"/>
          <w:szCs w:val="28"/>
        </w:rPr>
        <w:t>教务处委托学校教师教学发展中心对拟新上岗的助教进行培训，培训考核合格后的研究生可正式获得相应的助教岗位。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lastRenderedPageBreak/>
        <w:t>以上安排可根据每学期的具体情况由各相关部门协调后做适当调整，调整后的程序需提前通知各学院。</w:t>
      </w:r>
    </w:p>
    <w:p w:rsidR="00AD384E" w:rsidRPr="00CB3EC2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第九条  各学院自行设立的助教岗位，按学院的要求进行申请。</w:t>
      </w:r>
    </w:p>
    <w:p w:rsidR="00AD384E" w:rsidRPr="00CB3EC2" w:rsidRDefault="00AD384E" w:rsidP="00AD384E">
      <w:pPr>
        <w:pStyle w:val="a5"/>
        <w:spacing w:line="556" w:lineRule="exact"/>
        <w:ind w:left="210"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spacing w:line="5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 xml:space="preserve">第四章  </w:t>
      </w:r>
      <w:r w:rsidR="00726EB1">
        <w:rPr>
          <w:rFonts w:ascii="仿宋" w:eastAsia="仿宋" w:hAnsi="仿宋" w:cs="仿宋" w:hint="eastAsia"/>
          <w:b/>
          <w:bCs/>
          <w:sz w:val="28"/>
          <w:szCs w:val="28"/>
        </w:rPr>
        <w:t>助教</w:t>
      </w: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津贴</w:t>
      </w:r>
    </w:p>
    <w:p w:rsidR="00AD384E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第十条  学校设立的助教津贴标准为博士生一般不低于800元/月·人，硕士生一般不低于600元/月·人</w:t>
      </w:r>
      <w:r w:rsidR="00CA762A">
        <w:rPr>
          <w:rFonts w:ascii="仿宋" w:eastAsia="仿宋" w:hAnsi="仿宋" w:cs="仿宋" w:hint="eastAsia"/>
          <w:sz w:val="28"/>
          <w:szCs w:val="28"/>
        </w:rPr>
        <w:t>，由学校专项经费支付</w:t>
      </w:r>
      <w:r w:rsidRPr="00CB3EC2">
        <w:rPr>
          <w:rFonts w:ascii="仿宋" w:eastAsia="仿宋" w:hAnsi="仿宋" w:cs="仿宋" w:hint="eastAsia"/>
          <w:sz w:val="28"/>
          <w:szCs w:val="28"/>
        </w:rPr>
        <w:t>。各学院自行设立助教岗位的津贴标准参照学校标准自行确定，并由学院自筹资金支付。</w:t>
      </w:r>
      <w:bookmarkStart w:id="0" w:name="_GoBack"/>
      <w:bookmarkEnd w:id="0"/>
    </w:p>
    <w:p w:rsidR="00AD384E" w:rsidRPr="00CB3EC2" w:rsidRDefault="00AD384E" w:rsidP="00AD384E">
      <w:pPr>
        <w:adjustRightInd w:val="0"/>
        <w:snapToGrid w:val="0"/>
        <w:spacing w:line="610" w:lineRule="exact"/>
        <w:ind w:firstLineChars="200" w:firstLine="584"/>
        <w:rPr>
          <w:rFonts w:ascii="仿宋" w:eastAsia="仿宋" w:hAnsi="仿宋" w:cs="仿宋"/>
          <w:snapToGrid w:val="0"/>
          <w:spacing w:val="8"/>
          <w:kern w:val="0"/>
          <w:sz w:val="28"/>
          <w:szCs w:val="28"/>
        </w:rPr>
      </w:pPr>
      <w:r w:rsidRPr="00CB3EC2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 xml:space="preserve">第十一条  </w:t>
      </w:r>
      <w:r w:rsidR="003D288E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设岗学院</w:t>
      </w:r>
      <w:r w:rsidRPr="00CB3EC2">
        <w:rPr>
          <w:rFonts w:ascii="仿宋" w:eastAsia="仿宋" w:hAnsi="仿宋" w:cs="仿宋" w:hint="eastAsia"/>
          <w:snapToGrid w:val="0"/>
          <w:spacing w:val="8"/>
          <w:kern w:val="0"/>
          <w:sz w:val="28"/>
          <w:szCs w:val="28"/>
        </w:rPr>
        <w:t>逐月向财务处报送学校助教岗位津贴发放信息，财务处据此按月发放津贴。</w:t>
      </w:r>
    </w:p>
    <w:p w:rsidR="00AD384E" w:rsidRPr="00CB3EC2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spacing w:line="556" w:lineRule="exact"/>
        <w:ind w:firstLine="21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第五章  岗位职责与岗位考核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第十二条  助教应听从主讲教师指导，服从主讲教师的工作安排，协助主讲教师组织课堂讨论，指导习题课，进行答疑、批改作业等教学辅助工作并参与社会调查、专业实习等教学环节的指导工作。除研究生培养方案中规定的教学实习环节外，助教不得单独授课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第十三条  助教工作量原则上不低于每月40小时。助教原则上要全程随堂听课。</w:t>
      </w:r>
    </w:p>
    <w:p w:rsidR="00CA762A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第十四条  主讲教师</w:t>
      </w:r>
      <w:r w:rsidR="003D288E">
        <w:rPr>
          <w:rFonts w:ascii="仿宋" w:eastAsia="仿宋" w:hAnsi="仿宋" w:cs="仿宋" w:hint="eastAsia"/>
          <w:sz w:val="28"/>
          <w:szCs w:val="28"/>
        </w:rPr>
        <w:t>和</w:t>
      </w:r>
      <w:r w:rsidRPr="00CB3EC2">
        <w:rPr>
          <w:rFonts w:ascii="仿宋" w:eastAsia="仿宋" w:hAnsi="仿宋" w:cs="仿宋" w:hint="eastAsia"/>
          <w:sz w:val="28"/>
          <w:szCs w:val="28"/>
        </w:rPr>
        <w:t>设岗学院负责助教的培训、管理和考核工作</w:t>
      </w:r>
      <w:r w:rsidRPr="00CB3EC2"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。</w:t>
      </w:r>
      <w:r w:rsidRPr="00CB3EC2">
        <w:rPr>
          <w:rFonts w:ascii="仿宋" w:eastAsia="仿宋" w:hAnsi="仿宋" w:cs="仿宋" w:hint="eastAsia"/>
          <w:sz w:val="28"/>
          <w:szCs w:val="28"/>
        </w:rPr>
        <w:t>严禁</w:t>
      </w:r>
      <w:r w:rsidR="00CA762A">
        <w:rPr>
          <w:rFonts w:ascii="仿宋" w:eastAsia="仿宋" w:hAnsi="仿宋" w:cs="仿宋" w:hint="eastAsia"/>
          <w:sz w:val="28"/>
          <w:szCs w:val="28"/>
        </w:rPr>
        <w:t>主讲教师安排助教从事与本课程教学无关的活动。为帮助助教</w:t>
      </w:r>
      <w:r w:rsidRPr="00CB3EC2">
        <w:rPr>
          <w:rFonts w:ascii="仿宋" w:eastAsia="仿宋" w:hAnsi="仿宋" w:cs="仿宋" w:hint="eastAsia"/>
          <w:sz w:val="28"/>
          <w:szCs w:val="28"/>
        </w:rPr>
        <w:t>熟悉教学内容</w:t>
      </w:r>
      <w:r w:rsidR="00CA762A">
        <w:rPr>
          <w:rFonts w:ascii="仿宋" w:eastAsia="仿宋" w:hAnsi="仿宋" w:cs="仿宋" w:hint="eastAsia"/>
          <w:sz w:val="28"/>
          <w:szCs w:val="28"/>
        </w:rPr>
        <w:t>程度、提高课程辅助质量</w:t>
      </w:r>
      <w:r w:rsidRPr="00CB3EC2">
        <w:rPr>
          <w:rFonts w:ascii="仿宋" w:eastAsia="仿宋" w:hAnsi="仿宋" w:cs="仿宋" w:hint="eastAsia"/>
          <w:sz w:val="28"/>
          <w:szCs w:val="28"/>
        </w:rPr>
        <w:t>，设岗学院可根据课程教学安排，由主讲教师在课程开始前对助教进行培训，或由主讲教师与教师教学发展中心开展联合培训活动</w:t>
      </w:r>
      <w:r w:rsidR="00CA762A">
        <w:rPr>
          <w:rFonts w:ascii="仿宋" w:eastAsia="仿宋" w:hAnsi="仿宋" w:cs="仿宋" w:hint="eastAsia"/>
          <w:sz w:val="28"/>
          <w:szCs w:val="28"/>
        </w:rPr>
        <w:t>，培训合格后助教持助教证上岗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lastRenderedPageBreak/>
        <w:t xml:space="preserve">第十五条  </w:t>
      </w:r>
      <w:r w:rsidRPr="00214341">
        <w:rPr>
          <w:rFonts w:ascii="仿宋" w:eastAsia="仿宋" w:hAnsi="仿宋" w:cs="仿宋" w:hint="eastAsia"/>
          <w:color w:val="FF0000"/>
          <w:sz w:val="28"/>
          <w:szCs w:val="28"/>
        </w:rPr>
        <w:t>每学期助教工作结束后，助教应向主讲教师和设岗学院提交书面总结，作为对其助教工作进行考核的依据之一。</w:t>
      </w:r>
      <w:r w:rsidR="00CA762A">
        <w:rPr>
          <w:rFonts w:ascii="仿宋" w:eastAsia="仿宋" w:hAnsi="仿宋" w:cs="仿宋" w:hint="eastAsia"/>
          <w:sz w:val="28"/>
          <w:szCs w:val="28"/>
        </w:rPr>
        <w:t>设岗学院及课程基层教学组织，在课程</w:t>
      </w:r>
      <w:r w:rsidR="00CA762A" w:rsidRPr="00CB3EC2">
        <w:rPr>
          <w:rFonts w:ascii="仿宋" w:eastAsia="仿宋" w:hAnsi="仿宋" w:cs="仿宋" w:hint="eastAsia"/>
          <w:sz w:val="28"/>
          <w:szCs w:val="28"/>
        </w:rPr>
        <w:t>结束后对助教的工作进行评价</w:t>
      </w:r>
      <w:r w:rsidR="00CA762A">
        <w:rPr>
          <w:rFonts w:ascii="仿宋" w:eastAsia="仿宋" w:hAnsi="仿宋" w:cs="仿宋" w:hint="eastAsia"/>
          <w:sz w:val="28"/>
          <w:szCs w:val="28"/>
        </w:rPr>
        <w:t>考核并上报学校备案。对虚报助教工作考核结果的设岗学院及课程基层教学组织</w:t>
      </w:r>
      <w:r w:rsidR="00CA762A" w:rsidRPr="00CB3EC2">
        <w:rPr>
          <w:rFonts w:ascii="仿宋" w:eastAsia="仿宋" w:hAnsi="仿宋" w:cs="仿宋" w:hint="eastAsia"/>
          <w:sz w:val="28"/>
          <w:szCs w:val="28"/>
        </w:rPr>
        <w:t>，将取消其配备助教申请资格。</w:t>
      </w:r>
    </w:p>
    <w:p w:rsidR="00AD384E" w:rsidRPr="00CB3EC2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第十六条  教务处统一开展学生对本课堂助教的评估工作，并纳入教师课堂教学质量评价体系。</w:t>
      </w:r>
    </w:p>
    <w:p w:rsidR="00AD384E" w:rsidRPr="00CB3EC2" w:rsidRDefault="00AD384E" w:rsidP="00AD384E">
      <w:pPr>
        <w:adjustRightInd w:val="0"/>
        <w:snapToGrid w:val="0"/>
        <w:spacing w:line="6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 xml:space="preserve">第十七条  </w:t>
      </w:r>
      <w:r w:rsidR="00CA762A">
        <w:rPr>
          <w:rFonts w:ascii="仿宋" w:eastAsia="仿宋" w:hAnsi="仿宋" w:cs="仿宋" w:hint="eastAsia"/>
          <w:sz w:val="28"/>
          <w:szCs w:val="28"/>
        </w:rPr>
        <w:t>设岗学院和课程基层教学组织</w:t>
      </w:r>
      <w:r w:rsidRPr="00CB3EC2">
        <w:rPr>
          <w:rFonts w:ascii="仿宋" w:eastAsia="仿宋" w:hAnsi="仿宋" w:cs="仿宋" w:hint="eastAsia"/>
          <w:sz w:val="28"/>
          <w:szCs w:val="28"/>
        </w:rPr>
        <w:t>有权根据助教的工作情况（工作态度、工作质量、考勤等）申请暂停或更换助教。设岗学院须将有关意见以书面形式报送教务处，并告知助教本人。对于不符合岗位要求的助教，即时终止其助教资格并停发津贴。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第十八条  助教聘任、考核和管理中如出现争议，助教本人可以向设岗学院提出书面申诉意见，由设岗学院协调解决。设岗学院无法解决的，由教务处协调解决。</w:t>
      </w:r>
    </w:p>
    <w:p w:rsidR="00AD384E" w:rsidRPr="00CB3EC2" w:rsidRDefault="00AD384E" w:rsidP="00AD384E">
      <w:pPr>
        <w:pStyle w:val="a5"/>
        <w:spacing w:line="556" w:lineRule="exact"/>
        <w:ind w:firstLine="6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第十九条  各学院应根据本细则制定本学院的助教管理工作实施细则。对于助教管理和使用不当的学院，学校酌情核减该学院的助教名额。</w:t>
      </w:r>
    </w:p>
    <w:p w:rsidR="00AD384E" w:rsidRPr="00CB3EC2" w:rsidRDefault="00AD384E" w:rsidP="00AD384E">
      <w:pPr>
        <w:pStyle w:val="a5"/>
        <w:spacing w:line="556" w:lineRule="exact"/>
        <w:ind w:left="210" w:firstLine="6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tabs>
          <w:tab w:val="left" w:pos="0"/>
        </w:tabs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第六章  附  则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第二十条  本办法自发布之日起施行，由教务处负责解释。</w:t>
      </w:r>
    </w:p>
    <w:p w:rsidR="00AD384E" w:rsidRPr="00CB3EC2" w:rsidRDefault="00AD384E" w:rsidP="00AD384E">
      <w:pPr>
        <w:jc w:val="left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jc w:val="left"/>
        <w:rPr>
          <w:rFonts w:ascii="仿宋" w:eastAsia="仿宋" w:hAnsi="仿宋" w:cs="仿宋"/>
          <w:sz w:val="28"/>
          <w:szCs w:val="28"/>
        </w:rPr>
      </w:pPr>
    </w:p>
    <w:p w:rsidR="00780623" w:rsidRPr="00CB3EC2" w:rsidRDefault="00780623">
      <w:pPr>
        <w:rPr>
          <w:rFonts w:ascii="仿宋" w:eastAsia="仿宋" w:hAnsi="仿宋"/>
          <w:sz w:val="28"/>
          <w:szCs w:val="28"/>
        </w:rPr>
      </w:pPr>
    </w:p>
    <w:sectPr w:rsidR="00780623" w:rsidRPr="00CB3EC2" w:rsidSect="0078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28" w:rsidRDefault="009E1428" w:rsidP="00AD384E">
      <w:r>
        <w:separator/>
      </w:r>
    </w:p>
  </w:endnote>
  <w:endnote w:type="continuationSeparator" w:id="0">
    <w:p w:rsidR="009E1428" w:rsidRDefault="009E1428" w:rsidP="00AD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28" w:rsidRDefault="009E1428" w:rsidP="00AD384E">
      <w:r>
        <w:separator/>
      </w:r>
    </w:p>
  </w:footnote>
  <w:footnote w:type="continuationSeparator" w:id="0">
    <w:p w:rsidR="009E1428" w:rsidRDefault="009E1428" w:rsidP="00AD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6F8"/>
    <w:multiLevelType w:val="hybridMultilevel"/>
    <w:tmpl w:val="C7DA8554"/>
    <w:lvl w:ilvl="0" w:tplc="54F22E3A">
      <w:start w:val="1"/>
      <w:numFmt w:val="japaneseCounting"/>
      <w:lvlText w:val="第%1章"/>
      <w:lvlJc w:val="left"/>
      <w:pPr>
        <w:ind w:left="1343" w:hanging="11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215979C2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9293DA2"/>
    <w:multiLevelType w:val="multilevel"/>
    <w:tmpl w:val="29293DA2"/>
    <w:lvl w:ilvl="0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F0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A3E10F8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18C5081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4E"/>
    <w:rsid w:val="00095243"/>
    <w:rsid w:val="000E13D8"/>
    <w:rsid w:val="001915DA"/>
    <w:rsid w:val="001B33AE"/>
    <w:rsid w:val="00214341"/>
    <w:rsid w:val="002C3754"/>
    <w:rsid w:val="00326201"/>
    <w:rsid w:val="0035367B"/>
    <w:rsid w:val="003612CD"/>
    <w:rsid w:val="00390384"/>
    <w:rsid w:val="003D288E"/>
    <w:rsid w:val="0041705F"/>
    <w:rsid w:val="0047248A"/>
    <w:rsid w:val="00482393"/>
    <w:rsid w:val="0054795C"/>
    <w:rsid w:val="0055662A"/>
    <w:rsid w:val="005715FC"/>
    <w:rsid w:val="00596BDA"/>
    <w:rsid w:val="006049E0"/>
    <w:rsid w:val="0063152A"/>
    <w:rsid w:val="00726EB1"/>
    <w:rsid w:val="00757046"/>
    <w:rsid w:val="00776A50"/>
    <w:rsid w:val="00780623"/>
    <w:rsid w:val="007A3AA6"/>
    <w:rsid w:val="008B1005"/>
    <w:rsid w:val="008D7747"/>
    <w:rsid w:val="009E1428"/>
    <w:rsid w:val="00A20870"/>
    <w:rsid w:val="00AC186A"/>
    <w:rsid w:val="00AD384E"/>
    <w:rsid w:val="00AD4373"/>
    <w:rsid w:val="00AE2D96"/>
    <w:rsid w:val="00B4733E"/>
    <w:rsid w:val="00B66837"/>
    <w:rsid w:val="00B8656D"/>
    <w:rsid w:val="00C46BAD"/>
    <w:rsid w:val="00CA762A"/>
    <w:rsid w:val="00CB3EC2"/>
    <w:rsid w:val="00D11277"/>
    <w:rsid w:val="00DC44C5"/>
    <w:rsid w:val="00EB208D"/>
    <w:rsid w:val="00ED5F60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D80B7-B455-4D03-A0E0-A1FC9F4C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84E"/>
    <w:rPr>
      <w:sz w:val="18"/>
      <w:szCs w:val="18"/>
    </w:rPr>
  </w:style>
  <w:style w:type="character" w:customStyle="1" w:styleId="Char1">
    <w:name w:val="纯文本 Char"/>
    <w:link w:val="a5"/>
    <w:rsid w:val="00AD384E"/>
    <w:rPr>
      <w:rFonts w:ascii="宋体" w:hAnsi="Courier New"/>
    </w:rPr>
  </w:style>
  <w:style w:type="paragraph" w:styleId="a5">
    <w:name w:val="Plain Text"/>
    <w:basedOn w:val="a"/>
    <w:link w:val="Char1"/>
    <w:rsid w:val="00AD384E"/>
    <w:rPr>
      <w:rFonts w:ascii="宋体" w:eastAsiaTheme="minorEastAsia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AD384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309</Words>
  <Characters>1764</Characters>
  <Application>Microsoft Office Word</Application>
  <DocSecurity>0</DocSecurity>
  <Lines>14</Lines>
  <Paragraphs>4</Paragraphs>
  <ScaleCrop>false</ScaleCrop>
  <Company>RUC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dell</cp:lastModifiedBy>
  <cp:revision>5</cp:revision>
  <dcterms:created xsi:type="dcterms:W3CDTF">2018-01-16T07:34:00Z</dcterms:created>
  <dcterms:modified xsi:type="dcterms:W3CDTF">2018-10-26T03:21:00Z</dcterms:modified>
</cp:coreProperties>
</file>