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5E1" w:rsidRPr="001B05E1" w:rsidRDefault="001B05E1" w:rsidP="001B05E1">
      <w:pPr>
        <w:spacing w:line="360" w:lineRule="exact"/>
        <w:ind w:firstLineChars="200" w:firstLine="643"/>
        <w:jc w:val="center"/>
        <w:rPr>
          <w:rFonts w:ascii="宋体" w:hAnsi="宋体"/>
          <w:b/>
          <w:sz w:val="32"/>
          <w:szCs w:val="32"/>
        </w:rPr>
      </w:pPr>
      <w:r w:rsidRPr="001B05E1">
        <w:rPr>
          <w:rFonts w:ascii="宋体" w:hAnsi="宋体" w:hint="eastAsia"/>
          <w:b/>
          <w:sz w:val="32"/>
          <w:szCs w:val="32"/>
        </w:rPr>
        <w:t>高等学校教师资格认定网上申报程序</w:t>
      </w:r>
    </w:p>
    <w:p w:rsidR="001B05E1" w:rsidRPr="001B05E1" w:rsidRDefault="001B05E1" w:rsidP="001B05E1">
      <w:pPr>
        <w:spacing w:line="360" w:lineRule="exact"/>
        <w:ind w:firstLineChars="100" w:firstLine="240"/>
        <w:rPr>
          <w:rFonts w:ascii="宋体" w:hAnsi="宋体"/>
          <w:sz w:val="24"/>
          <w:szCs w:val="24"/>
        </w:rPr>
      </w:pPr>
      <w:r w:rsidRPr="001B05E1">
        <w:rPr>
          <w:rFonts w:ascii="宋体" w:hAnsi="宋体" w:hint="eastAsia"/>
          <w:sz w:val="24"/>
          <w:szCs w:val="24"/>
        </w:rPr>
        <w:t xml:space="preserve"> </w:t>
      </w:r>
    </w:p>
    <w:p w:rsidR="001B05E1" w:rsidRPr="001B05E1" w:rsidRDefault="001B05E1" w:rsidP="001B05E1">
      <w:pPr>
        <w:spacing w:line="36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1B05E1">
        <w:rPr>
          <w:rFonts w:ascii="宋体" w:hAnsi="宋体" w:hint="eastAsia"/>
          <w:b/>
          <w:sz w:val="24"/>
          <w:szCs w:val="24"/>
        </w:rPr>
        <w:t>1.登录网上报名系统</w:t>
      </w:r>
    </w:p>
    <w:p w:rsidR="001B05E1" w:rsidRPr="001B05E1" w:rsidRDefault="001B05E1" w:rsidP="001B05E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B05E1">
        <w:rPr>
          <w:rFonts w:ascii="宋体" w:hAnsi="宋体" w:hint="eastAsia"/>
          <w:sz w:val="24"/>
          <w:szCs w:val="24"/>
        </w:rPr>
        <w:t>申请人须在申报时间内登陆中国教师资格网（</w:t>
      </w:r>
      <w:r w:rsidRPr="001B05E1">
        <w:rPr>
          <w:rFonts w:ascii="宋体" w:hAnsi="宋体"/>
          <w:sz w:val="24"/>
          <w:szCs w:val="24"/>
        </w:rPr>
        <w:t>http://www.jszg.edu.cn</w:t>
      </w:r>
      <w:r w:rsidRPr="001B05E1">
        <w:rPr>
          <w:rFonts w:ascii="宋体" w:hAnsi="宋体" w:hint="eastAsia"/>
          <w:sz w:val="24"/>
          <w:szCs w:val="24"/>
        </w:rPr>
        <w:t>），由“未参加全国统考申请人网报入口”进</w:t>
      </w:r>
      <w:proofErr w:type="gramStart"/>
      <w:r w:rsidRPr="001B05E1">
        <w:rPr>
          <w:rFonts w:ascii="宋体" w:hAnsi="宋体" w:hint="eastAsia"/>
          <w:sz w:val="24"/>
          <w:szCs w:val="24"/>
        </w:rPr>
        <w:t>入网报</w:t>
      </w:r>
      <w:proofErr w:type="gramEnd"/>
      <w:r w:rsidRPr="001B05E1">
        <w:rPr>
          <w:rFonts w:ascii="宋体" w:hAnsi="宋体" w:hint="eastAsia"/>
          <w:sz w:val="24"/>
          <w:szCs w:val="24"/>
        </w:rPr>
        <w:t>系统，根据提示流程逐步操作进行申报。</w:t>
      </w:r>
    </w:p>
    <w:p w:rsidR="001B05E1" w:rsidRPr="001B05E1" w:rsidRDefault="001B05E1" w:rsidP="001B05E1">
      <w:pPr>
        <w:spacing w:line="36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1B05E1">
        <w:rPr>
          <w:rFonts w:ascii="宋体" w:hAnsi="宋体" w:hint="eastAsia"/>
          <w:b/>
          <w:sz w:val="24"/>
          <w:szCs w:val="24"/>
        </w:rPr>
        <w:t>2.网上注册和填报申请信息</w:t>
      </w:r>
    </w:p>
    <w:p w:rsidR="001B05E1" w:rsidRPr="001B05E1" w:rsidRDefault="001B05E1" w:rsidP="001B05E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B05E1">
        <w:rPr>
          <w:rFonts w:ascii="宋体" w:hAnsi="宋体" w:hint="eastAsia"/>
          <w:sz w:val="24"/>
          <w:szCs w:val="24"/>
        </w:rPr>
        <w:t>如果申请人是首次登录信息系统填报申请人信息，则直接点击“网上申报”页面中的“注册”按钮；阅读“申请人必读”并接受“网上申报协议”；选择申请的教师资格种类（高等学校教师资格）、认定省份（浙江省）和认定机构（浙江省教育厅）；选择现场确认点（浙江工业大学）。</w:t>
      </w:r>
    </w:p>
    <w:p w:rsidR="001B05E1" w:rsidRPr="001B05E1" w:rsidRDefault="001B05E1" w:rsidP="001B05E1">
      <w:pPr>
        <w:snapToGrid w:val="0"/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B05E1">
        <w:rPr>
          <w:rFonts w:ascii="宋体" w:hAnsi="宋体" w:hint="eastAsia"/>
          <w:sz w:val="24"/>
          <w:szCs w:val="24"/>
        </w:rPr>
        <w:t>申请人须</w:t>
      </w:r>
      <w:proofErr w:type="gramStart"/>
      <w:r w:rsidRPr="001B05E1">
        <w:rPr>
          <w:rFonts w:ascii="宋体" w:hAnsi="宋体" w:hint="eastAsia"/>
          <w:sz w:val="24"/>
          <w:szCs w:val="24"/>
        </w:rPr>
        <w:t>阅读网报注意</w:t>
      </w:r>
      <w:proofErr w:type="gramEnd"/>
      <w:r w:rsidRPr="001B05E1">
        <w:rPr>
          <w:rFonts w:ascii="宋体" w:hAnsi="宋体" w:hint="eastAsia"/>
          <w:sz w:val="24"/>
          <w:szCs w:val="24"/>
        </w:rPr>
        <w:t>事项、信息填写说明，填写申请人详细信息。任教学科为实际承担教学任务的学科，必须点</w:t>
      </w:r>
      <w:proofErr w:type="gramStart"/>
      <w:r w:rsidRPr="001B05E1">
        <w:rPr>
          <w:rFonts w:ascii="宋体" w:hAnsi="宋体" w:hint="eastAsia"/>
          <w:sz w:val="24"/>
          <w:szCs w:val="24"/>
        </w:rPr>
        <w:t>选系统</w:t>
      </w:r>
      <w:proofErr w:type="gramEnd"/>
      <w:r w:rsidRPr="001B05E1">
        <w:rPr>
          <w:rFonts w:ascii="宋体" w:hAnsi="宋体" w:hint="eastAsia"/>
          <w:sz w:val="24"/>
          <w:szCs w:val="24"/>
        </w:rPr>
        <w:t>中提供的二级学科(例如：不能</w:t>
      </w:r>
      <w:proofErr w:type="gramStart"/>
      <w:r w:rsidRPr="001B05E1">
        <w:rPr>
          <w:rFonts w:ascii="宋体" w:hAnsi="宋体" w:hint="eastAsia"/>
          <w:sz w:val="24"/>
          <w:szCs w:val="24"/>
        </w:rPr>
        <w:t>只勾选“食品类”</w:t>
      </w:r>
      <w:proofErr w:type="gramEnd"/>
      <w:r w:rsidRPr="001B05E1">
        <w:rPr>
          <w:rFonts w:ascii="宋体" w:hAnsi="宋体" w:hint="eastAsia"/>
          <w:sz w:val="24"/>
          <w:szCs w:val="24"/>
        </w:rPr>
        <w:t>，</w:t>
      </w:r>
      <w:proofErr w:type="gramStart"/>
      <w:r w:rsidRPr="001B05E1">
        <w:rPr>
          <w:rFonts w:ascii="宋体" w:hAnsi="宋体" w:hint="eastAsia"/>
          <w:sz w:val="24"/>
          <w:szCs w:val="24"/>
        </w:rPr>
        <w:t>务必勾选二级</w:t>
      </w:r>
      <w:proofErr w:type="gramEnd"/>
      <w:r w:rsidRPr="001B05E1">
        <w:rPr>
          <w:rFonts w:ascii="宋体" w:hAnsi="宋体" w:hint="eastAsia"/>
          <w:sz w:val="24"/>
          <w:szCs w:val="24"/>
        </w:rPr>
        <w:t>学科“食品加工技术”，否则无法进行现场确认)。</w:t>
      </w:r>
      <w:proofErr w:type="gramStart"/>
      <w:r w:rsidRPr="001B05E1">
        <w:rPr>
          <w:rFonts w:ascii="宋体" w:hAnsi="宋体" w:hint="eastAsia"/>
          <w:sz w:val="24"/>
          <w:szCs w:val="24"/>
        </w:rPr>
        <w:t>按网报</w:t>
      </w:r>
      <w:proofErr w:type="gramEnd"/>
      <w:r w:rsidRPr="001B05E1">
        <w:rPr>
          <w:rFonts w:ascii="宋体" w:hAnsi="宋体" w:hint="eastAsia"/>
          <w:sz w:val="24"/>
          <w:szCs w:val="24"/>
        </w:rPr>
        <w:t>系统要求上传的照片，与粘贴在《教师资格认定申请表》和资格证书上的照片同版。申请人须</w:t>
      </w:r>
      <w:proofErr w:type="gramStart"/>
      <w:r w:rsidRPr="001B05E1">
        <w:rPr>
          <w:rFonts w:ascii="宋体" w:hAnsi="宋体" w:hint="eastAsia"/>
          <w:sz w:val="24"/>
          <w:szCs w:val="24"/>
        </w:rPr>
        <w:t>在网报系统</w:t>
      </w:r>
      <w:proofErr w:type="gramEnd"/>
      <w:r w:rsidRPr="001B05E1">
        <w:rPr>
          <w:rFonts w:ascii="宋体" w:hAnsi="宋体" w:hint="eastAsia"/>
          <w:sz w:val="24"/>
          <w:szCs w:val="24"/>
        </w:rPr>
        <w:t>中填报本人手机号码或其他有效联系方式的信息。必须设定正确有效的电子邮箱，以便忘记密码使用“找回密码”的功能时，接收系统发来的电子邮件。</w:t>
      </w:r>
    </w:p>
    <w:p w:rsidR="001B05E1" w:rsidRPr="001B05E1" w:rsidRDefault="001B05E1" w:rsidP="001B05E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B05E1">
        <w:rPr>
          <w:rFonts w:ascii="宋体" w:hAnsi="宋体" w:hint="eastAsia"/>
          <w:sz w:val="24"/>
          <w:szCs w:val="24"/>
        </w:rPr>
        <w:t>申请人在网上填写注册信息时，可以选择“保存注册信息”或“提交注册信息”的操作。选择“保存注册信息”时，必须填写完申请人的姓名、证件类型、证件号码、申请资格种类、任教学科、登录密码后才可保存。“保存注册信息”是暂时保存申请人的申请信息，以备申请人在后面的时间登录网上申报系统补充填写完整，此条申请信息并未提交给认定机构。在申请人将全部申请信息填写完成后，可以点击“提交注册信息”按钮，将个人申请信息提交给认定机构，系统显示“你已完成注册”后，</w:t>
      </w:r>
      <w:r w:rsidRPr="001B05E1">
        <w:rPr>
          <w:rFonts w:ascii="宋体" w:hAnsi="宋体"/>
          <w:sz w:val="24"/>
          <w:szCs w:val="24"/>
        </w:rPr>
        <w:t>为确保注册信息无误，</w:t>
      </w:r>
      <w:r w:rsidRPr="001B05E1">
        <w:rPr>
          <w:rFonts w:ascii="宋体" w:hAnsi="宋体" w:hint="eastAsia"/>
          <w:sz w:val="24"/>
          <w:szCs w:val="24"/>
        </w:rPr>
        <w:t>需</w:t>
      </w:r>
      <w:r w:rsidRPr="001B05E1">
        <w:rPr>
          <w:rFonts w:ascii="宋体" w:hAnsi="宋体"/>
          <w:sz w:val="24"/>
          <w:szCs w:val="24"/>
        </w:rPr>
        <w:t>及时登录系统获取报名号，查看、修改注册信息，了解现场确认注意事项，打印申报材料。</w:t>
      </w:r>
    </w:p>
    <w:p w:rsidR="001B05E1" w:rsidRPr="001B05E1" w:rsidRDefault="001B05E1" w:rsidP="001B05E1">
      <w:pPr>
        <w:spacing w:line="36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1B05E1">
        <w:rPr>
          <w:rFonts w:ascii="宋体" w:hAnsi="宋体" w:hint="eastAsia"/>
          <w:b/>
          <w:sz w:val="24"/>
          <w:szCs w:val="24"/>
        </w:rPr>
        <w:t>3.修改和查看申请信息</w:t>
      </w:r>
    </w:p>
    <w:p w:rsidR="001B05E1" w:rsidRPr="001B05E1" w:rsidRDefault="001B05E1" w:rsidP="001B05E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proofErr w:type="gramStart"/>
      <w:r w:rsidRPr="001B05E1">
        <w:rPr>
          <w:rFonts w:ascii="宋体" w:hAnsi="宋体" w:hint="eastAsia"/>
          <w:sz w:val="24"/>
          <w:szCs w:val="24"/>
        </w:rPr>
        <w:t>网报结束</w:t>
      </w:r>
      <w:proofErr w:type="gramEnd"/>
      <w:r w:rsidRPr="001B05E1">
        <w:rPr>
          <w:rFonts w:ascii="宋体" w:hAnsi="宋体" w:hint="eastAsia"/>
          <w:sz w:val="24"/>
          <w:szCs w:val="24"/>
        </w:rPr>
        <w:t>之前，申请人可以登录网上报名系统修改和查看申请信息，在“网上申报”页面输入申请人姓名、有效证件号码、登录密码和验证码，点“登录”。登录成功后，可以查看填报的申请信息，在详细信息页面中进行申请信息修改，修改后点击“修改”按钮。</w:t>
      </w:r>
    </w:p>
    <w:p w:rsidR="001B05E1" w:rsidRPr="001B05E1" w:rsidRDefault="001B05E1" w:rsidP="001B05E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B05E1">
        <w:rPr>
          <w:rFonts w:ascii="宋体" w:hAnsi="宋体" w:hint="eastAsia"/>
          <w:sz w:val="24"/>
          <w:szCs w:val="24"/>
        </w:rPr>
        <w:t>申请人登陆密码遗忘的</w:t>
      </w:r>
      <w:r w:rsidRPr="001B05E1">
        <w:rPr>
          <w:rFonts w:ascii="宋体" w:hAnsi="宋体"/>
          <w:sz w:val="24"/>
          <w:szCs w:val="24"/>
        </w:rPr>
        <w:t>,</w:t>
      </w:r>
      <w:r w:rsidRPr="001B05E1">
        <w:rPr>
          <w:rFonts w:ascii="宋体" w:hAnsi="宋体" w:hint="eastAsia"/>
          <w:sz w:val="24"/>
          <w:szCs w:val="24"/>
        </w:rPr>
        <w:t>向所选择的确认点提出申请</w:t>
      </w:r>
      <w:r w:rsidRPr="001B05E1">
        <w:rPr>
          <w:rFonts w:ascii="宋体" w:hAnsi="宋体"/>
          <w:sz w:val="24"/>
          <w:szCs w:val="24"/>
        </w:rPr>
        <w:t>,</w:t>
      </w:r>
      <w:r w:rsidRPr="001B05E1">
        <w:rPr>
          <w:rFonts w:ascii="宋体" w:hAnsi="宋体" w:hint="eastAsia"/>
          <w:sz w:val="24"/>
          <w:szCs w:val="24"/>
        </w:rPr>
        <w:t>提供身份证原件及影印件</w:t>
      </w:r>
      <w:r w:rsidRPr="001B05E1">
        <w:rPr>
          <w:rFonts w:ascii="宋体" w:hAnsi="宋体"/>
          <w:sz w:val="24"/>
          <w:szCs w:val="24"/>
        </w:rPr>
        <w:t>,</w:t>
      </w:r>
      <w:r w:rsidRPr="001B05E1">
        <w:rPr>
          <w:rFonts w:ascii="宋体" w:hAnsi="宋体" w:hint="eastAsia"/>
          <w:sz w:val="24"/>
          <w:szCs w:val="24"/>
        </w:rPr>
        <w:t>确认点审核后</w:t>
      </w:r>
      <w:proofErr w:type="gramStart"/>
      <w:r w:rsidRPr="001B05E1">
        <w:rPr>
          <w:rFonts w:ascii="宋体" w:hAnsi="宋体" w:hint="eastAsia"/>
          <w:sz w:val="24"/>
          <w:szCs w:val="24"/>
        </w:rPr>
        <w:t>报教师</w:t>
      </w:r>
      <w:proofErr w:type="gramEnd"/>
      <w:r w:rsidRPr="001B05E1">
        <w:rPr>
          <w:rFonts w:ascii="宋体" w:hAnsi="宋体" w:hint="eastAsia"/>
          <w:sz w:val="24"/>
          <w:szCs w:val="24"/>
        </w:rPr>
        <w:t>资格认定中心进行处置。</w:t>
      </w:r>
    </w:p>
    <w:p w:rsidR="001B05E1" w:rsidRPr="001B05E1" w:rsidRDefault="001B05E1" w:rsidP="001B05E1">
      <w:pPr>
        <w:spacing w:line="36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1B05E1">
        <w:rPr>
          <w:rFonts w:ascii="宋体" w:hAnsi="宋体" w:hint="eastAsia"/>
          <w:b/>
          <w:sz w:val="24"/>
          <w:szCs w:val="24"/>
        </w:rPr>
        <w:t>4.申请状态查询</w:t>
      </w:r>
    </w:p>
    <w:p w:rsidR="001B05E1" w:rsidRPr="001B05E1" w:rsidRDefault="001B05E1" w:rsidP="001B05E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B05E1">
        <w:rPr>
          <w:rFonts w:ascii="宋体" w:hAnsi="宋体" w:hint="eastAsia"/>
          <w:sz w:val="24"/>
          <w:szCs w:val="24"/>
        </w:rPr>
        <w:t>申请人登录网上报名系统后，可以查看个人教师资格申请各时间段的状态。</w:t>
      </w:r>
    </w:p>
    <w:p w:rsidR="001B05E1" w:rsidRPr="001B05E1" w:rsidRDefault="001B05E1" w:rsidP="001B05E1">
      <w:pPr>
        <w:spacing w:line="36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1B05E1">
        <w:rPr>
          <w:rFonts w:ascii="宋体" w:hAnsi="宋体" w:hint="eastAsia"/>
          <w:b/>
          <w:sz w:val="24"/>
          <w:szCs w:val="24"/>
        </w:rPr>
        <w:t>5.查看和打印现场确认注意事项</w:t>
      </w:r>
    </w:p>
    <w:p w:rsidR="001B05E1" w:rsidRPr="001B05E1" w:rsidRDefault="001B05E1" w:rsidP="001B05E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B05E1">
        <w:rPr>
          <w:rFonts w:ascii="宋体" w:hAnsi="宋体" w:hint="eastAsia"/>
          <w:sz w:val="24"/>
          <w:szCs w:val="24"/>
        </w:rPr>
        <w:t>申请人点击“现场确认注意事项”，可以查看现场确认注意事项的详细信息，点击“打印”按钮后点击“打印报名号及现场确认信息”，打印出现场确认注意</w:t>
      </w:r>
      <w:r w:rsidRPr="001B05E1">
        <w:rPr>
          <w:rFonts w:ascii="宋体" w:hAnsi="宋体" w:hint="eastAsia"/>
          <w:sz w:val="24"/>
          <w:szCs w:val="24"/>
        </w:rPr>
        <w:lastRenderedPageBreak/>
        <w:t>事项。</w:t>
      </w:r>
    </w:p>
    <w:p w:rsidR="001B05E1" w:rsidRPr="001B05E1" w:rsidRDefault="001B05E1" w:rsidP="001B05E1">
      <w:pPr>
        <w:spacing w:line="36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1B05E1">
        <w:rPr>
          <w:rFonts w:ascii="宋体" w:hAnsi="宋体" w:hint="eastAsia"/>
          <w:b/>
          <w:sz w:val="24"/>
          <w:szCs w:val="24"/>
        </w:rPr>
        <w:t>6.表册打印</w:t>
      </w:r>
    </w:p>
    <w:p w:rsidR="001B05E1" w:rsidRPr="001B05E1" w:rsidRDefault="001B05E1" w:rsidP="001B05E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B05E1">
        <w:rPr>
          <w:rFonts w:ascii="宋体" w:hAnsi="宋体" w:hint="eastAsia"/>
          <w:sz w:val="24"/>
          <w:szCs w:val="24"/>
        </w:rPr>
        <w:t>申请人网上填报申请信息后，需打印《教师资格认定申请表》，并在现场确认时随其他申请材料一并提交。在申请人基本信息页面点击“打印教师资格认定申请表”，进行页面设置后，点击“打印申请表”打印出《教师资格认定申请表》。《教师资格认定申请表》须是</w:t>
      </w:r>
      <w:r w:rsidRPr="001B05E1">
        <w:rPr>
          <w:rFonts w:ascii="宋体" w:hAnsi="宋体"/>
          <w:sz w:val="24"/>
          <w:szCs w:val="24"/>
        </w:rPr>
        <w:t>A3</w:t>
      </w:r>
      <w:r w:rsidRPr="001B05E1">
        <w:rPr>
          <w:rFonts w:ascii="宋体" w:hAnsi="宋体" w:hint="eastAsia"/>
          <w:sz w:val="24"/>
          <w:szCs w:val="24"/>
        </w:rPr>
        <w:t>纸双面打印一式两份。</w:t>
      </w:r>
    </w:p>
    <w:p w:rsidR="00001E8A" w:rsidRPr="001B05E1" w:rsidRDefault="00F840A0" w:rsidP="00A04442">
      <w:pPr>
        <w:ind w:firstLineChars="200" w:firstLine="480"/>
      </w:pPr>
      <w:r>
        <w:rPr>
          <w:rFonts w:ascii="宋体" w:hAnsi="宋体" w:hint="eastAsia"/>
          <w:sz w:val="24"/>
          <w:szCs w:val="24"/>
        </w:rPr>
        <w:t>填写</w:t>
      </w:r>
      <w:r w:rsidR="001B05E1" w:rsidRPr="001B05E1">
        <w:rPr>
          <w:rFonts w:ascii="宋体" w:hAnsi="宋体" w:hint="eastAsia"/>
          <w:sz w:val="24"/>
          <w:szCs w:val="24"/>
        </w:rPr>
        <w:t>打印《申请人思想品德鉴定表》</w:t>
      </w:r>
      <w:r w:rsidR="00DB6F85">
        <w:rPr>
          <w:rFonts w:ascii="宋体" w:hAnsi="宋体" w:hint="eastAsia"/>
          <w:sz w:val="24"/>
          <w:szCs w:val="24"/>
        </w:rPr>
        <w:t>(附件7)</w:t>
      </w:r>
      <w:r w:rsidR="001B05E1" w:rsidRPr="001B05E1">
        <w:rPr>
          <w:rFonts w:ascii="宋体" w:hAnsi="宋体" w:hint="eastAsia"/>
          <w:sz w:val="24"/>
          <w:szCs w:val="24"/>
        </w:rPr>
        <w:t>一份</w:t>
      </w:r>
      <w:bookmarkStart w:id="0" w:name="_GoBack"/>
      <w:bookmarkEnd w:id="0"/>
      <w:r w:rsidR="001B05E1" w:rsidRPr="001B05E1">
        <w:rPr>
          <w:rFonts w:ascii="宋体" w:hAnsi="宋体" w:hint="eastAsia"/>
          <w:sz w:val="24"/>
          <w:szCs w:val="24"/>
        </w:rPr>
        <w:t>，到学院签署意见并盖章后，在现场确认时随其他申请材料一并提交。同时，</w:t>
      </w:r>
      <w:r w:rsidR="0082547C">
        <w:rPr>
          <w:rFonts w:ascii="宋体" w:hAnsi="宋体" w:hint="eastAsia"/>
          <w:sz w:val="24"/>
          <w:szCs w:val="24"/>
        </w:rPr>
        <w:t>填写</w:t>
      </w:r>
      <w:r w:rsidR="001B05E1" w:rsidRPr="001B05E1">
        <w:rPr>
          <w:rFonts w:ascii="宋体" w:hAnsi="宋体" w:hint="eastAsia"/>
          <w:sz w:val="24"/>
          <w:szCs w:val="24"/>
        </w:rPr>
        <w:t>打印《</w:t>
      </w:r>
      <w:hyperlink r:id="rId5" w:tgtFrame="_blank" w:history="1">
        <w:r w:rsidR="001B05E1" w:rsidRPr="001B05E1">
          <w:rPr>
            <w:rFonts w:ascii="宋体" w:hAnsi="宋体" w:hint="eastAsia"/>
            <w:sz w:val="24"/>
            <w:szCs w:val="24"/>
          </w:rPr>
          <w:t>浙江省申请教师资格人员体格检查表</w:t>
        </w:r>
        <w:r w:rsidR="001B05E1" w:rsidRPr="001B05E1">
          <w:rPr>
            <w:rFonts w:ascii="宋体" w:hAnsi="宋体"/>
            <w:sz w:val="24"/>
            <w:szCs w:val="24"/>
          </w:rPr>
          <w:t>(2010</w:t>
        </w:r>
        <w:r w:rsidR="001B05E1" w:rsidRPr="001B05E1">
          <w:rPr>
            <w:rFonts w:ascii="宋体" w:hAnsi="宋体" w:hint="eastAsia"/>
            <w:sz w:val="24"/>
            <w:szCs w:val="24"/>
          </w:rPr>
          <w:t>年</w:t>
        </w:r>
        <w:r w:rsidR="001B05E1" w:rsidRPr="001B05E1">
          <w:rPr>
            <w:rFonts w:ascii="宋体" w:hAnsi="宋体"/>
            <w:sz w:val="24"/>
            <w:szCs w:val="24"/>
          </w:rPr>
          <w:t>12</w:t>
        </w:r>
        <w:r w:rsidR="001B05E1" w:rsidRPr="001B05E1">
          <w:rPr>
            <w:rFonts w:ascii="宋体" w:hAnsi="宋体" w:hint="eastAsia"/>
            <w:sz w:val="24"/>
            <w:szCs w:val="24"/>
          </w:rPr>
          <w:t>月修订</w:t>
        </w:r>
        <w:r w:rsidR="001B05E1" w:rsidRPr="001B05E1">
          <w:rPr>
            <w:rFonts w:ascii="宋体" w:hAnsi="宋体"/>
            <w:sz w:val="24"/>
            <w:szCs w:val="24"/>
          </w:rPr>
          <w:t>)</w:t>
        </w:r>
      </w:hyperlink>
      <w:r w:rsidR="001B05E1" w:rsidRPr="001B05E1">
        <w:rPr>
          <w:rFonts w:ascii="宋体" w:hAnsi="宋体" w:hint="eastAsia"/>
          <w:sz w:val="24"/>
          <w:szCs w:val="24"/>
        </w:rPr>
        <w:t>》一份，到医院体检后，在现场确认时随其他申请材料一并提交。</w:t>
      </w:r>
    </w:p>
    <w:sectPr w:rsidR="00001E8A" w:rsidRPr="001B05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5E1"/>
    <w:rsid w:val="00001E8A"/>
    <w:rsid w:val="00152EAC"/>
    <w:rsid w:val="001B05E1"/>
    <w:rsid w:val="00567A95"/>
    <w:rsid w:val="00611DF6"/>
    <w:rsid w:val="0082547C"/>
    <w:rsid w:val="00A04442"/>
    <w:rsid w:val="00DB6F85"/>
    <w:rsid w:val="00F840A0"/>
    <w:rsid w:val="00FA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E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E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202.152.182.167:8080/public/184/Zj7dSf376x4j53tix00Z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</Words>
  <Characters>1206</Characters>
  <Application>Microsoft Office Word</Application>
  <DocSecurity>0</DocSecurity>
  <Lines>10</Lines>
  <Paragraphs>2</Paragraphs>
  <ScaleCrop>false</ScaleCrop>
  <Company>Microsoft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刘青</dc:creator>
  <cp:lastModifiedBy>刘青</cp:lastModifiedBy>
  <cp:revision>8</cp:revision>
  <dcterms:created xsi:type="dcterms:W3CDTF">2016-04-19T02:29:00Z</dcterms:created>
  <dcterms:modified xsi:type="dcterms:W3CDTF">2016-04-19T02:44:00Z</dcterms:modified>
</cp:coreProperties>
</file>