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C0A" w:rsidRPr="00AE0EF0" w:rsidRDefault="00625C0A" w:rsidP="003F1D4A">
      <w:pPr>
        <w:pStyle w:val="a8"/>
        <w:shd w:val="clear" w:color="auto" w:fill="FFFFFF"/>
        <w:spacing w:before="0" w:after="0" w:line="360" w:lineRule="auto"/>
        <w:rPr>
          <w:rFonts w:ascii="Times New Roman" w:eastAsia="黑体" w:hAnsi="Times New Roman" w:cs="Times New Roman"/>
          <w:bCs w:val="0"/>
          <w:sz w:val="44"/>
          <w:szCs w:val="44"/>
        </w:rPr>
      </w:pPr>
    </w:p>
    <w:p w:rsidR="002A3895" w:rsidRPr="00AE0EF0" w:rsidRDefault="002A3895" w:rsidP="003F1D4A">
      <w:pPr>
        <w:pStyle w:val="a8"/>
        <w:shd w:val="clear" w:color="auto" w:fill="FFFFFF"/>
        <w:spacing w:before="0" w:after="0" w:line="360" w:lineRule="auto"/>
        <w:rPr>
          <w:rFonts w:ascii="Times New Roman" w:eastAsia="黑体" w:hAnsi="Times New Roman" w:cs="Times New Roman"/>
          <w:bCs w:val="0"/>
          <w:sz w:val="44"/>
          <w:szCs w:val="44"/>
        </w:rPr>
      </w:pPr>
    </w:p>
    <w:p w:rsidR="00185D56" w:rsidRPr="00AE0EF0" w:rsidRDefault="00185D56" w:rsidP="003F1D4A">
      <w:pPr>
        <w:pStyle w:val="a8"/>
        <w:shd w:val="clear" w:color="auto" w:fill="FFFFFF"/>
        <w:spacing w:before="0" w:after="0" w:line="360" w:lineRule="auto"/>
        <w:rPr>
          <w:rFonts w:ascii="Times New Roman" w:eastAsia="黑体" w:hAnsi="Times New Roman" w:cs="Times New Roman"/>
          <w:bCs w:val="0"/>
          <w:sz w:val="44"/>
          <w:szCs w:val="44"/>
        </w:rPr>
      </w:pPr>
      <w:r w:rsidRPr="00AE0EF0">
        <w:rPr>
          <w:rFonts w:ascii="Times New Roman" w:eastAsia="黑体" w:hAnsi="Times New Roman" w:cs="Times New Roman"/>
          <w:bCs w:val="0"/>
          <w:sz w:val="44"/>
          <w:szCs w:val="44"/>
        </w:rPr>
        <w:t>浙江</w:t>
      </w:r>
      <w:r w:rsidR="00931C2F" w:rsidRPr="00AE0EF0">
        <w:rPr>
          <w:rFonts w:ascii="Times New Roman" w:eastAsia="黑体" w:hAnsi="Times New Roman" w:cs="Times New Roman"/>
          <w:bCs w:val="0"/>
          <w:sz w:val="44"/>
          <w:szCs w:val="44"/>
        </w:rPr>
        <w:t>工业</w:t>
      </w:r>
      <w:r w:rsidRPr="00AE0EF0">
        <w:rPr>
          <w:rFonts w:ascii="Times New Roman" w:eastAsia="黑体" w:hAnsi="Times New Roman" w:cs="Times New Roman"/>
          <w:bCs w:val="0"/>
          <w:sz w:val="44"/>
          <w:szCs w:val="44"/>
        </w:rPr>
        <w:t>大学科学技术奖励办法</w:t>
      </w:r>
    </w:p>
    <w:p w:rsidR="00810D81" w:rsidRPr="003F1D4A" w:rsidRDefault="00185D56" w:rsidP="003F1D4A">
      <w:pPr>
        <w:widowControl/>
        <w:spacing w:line="360" w:lineRule="auto"/>
        <w:jc w:val="center"/>
        <w:rPr>
          <w:rFonts w:ascii="Times New Roman" w:eastAsia="仿宋" w:hAnsi="Times New Roman" w:cs="Times New Roman"/>
          <w:color w:val="040404"/>
          <w:kern w:val="0"/>
          <w:sz w:val="32"/>
          <w:szCs w:val="32"/>
        </w:rPr>
      </w:pPr>
      <w:r w:rsidRPr="00AE0EF0">
        <w:rPr>
          <w:rFonts w:ascii="Times New Roman" w:eastAsia="仿宋" w:hAnsi="Times New Roman" w:cs="Times New Roman"/>
          <w:color w:val="040404"/>
          <w:kern w:val="0"/>
          <w:sz w:val="32"/>
          <w:szCs w:val="32"/>
        </w:rPr>
        <w:t> </w:t>
      </w:r>
    </w:p>
    <w:p w:rsidR="0064116B" w:rsidRPr="00627074" w:rsidRDefault="0064116B" w:rsidP="003F1D4A">
      <w:pPr>
        <w:numPr>
          <w:ilvl w:val="0"/>
          <w:numId w:val="3"/>
        </w:numPr>
        <w:spacing w:before="240" w:after="240" w:line="360" w:lineRule="auto"/>
        <w:ind w:left="0" w:firstLine="0"/>
        <w:jc w:val="center"/>
        <w:rPr>
          <w:rFonts w:ascii="Times New Roman" w:eastAsia="黑体" w:hAnsi="Times New Roman" w:cs="Times New Roman"/>
          <w:b/>
          <w:sz w:val="32"/>
          <w:szCs w:val="32"/>
        </w:rPr>
      </w:pPr>
      <w:r w:rsidRPr="00627074">
        <w:rPr>
          <w:rFonts w:ascii="Times New Roman" w:eastAsia="黑体" w:hAnsi="Times New Roman" w:cs="Times New Roman"/>
          <w:b/>
          <w:sz w:val="32"/>
          <w:szCs w:val="32"/>
        </w:rPr>
        <w:t>总</w:t>
      </w:r>
      <w:r w:rsidR="003F1D4A" w:rsidRPr="00627074">
        <w:rPr>
          <w:rFonts w:ascii="Times New Roman" w:eastAsia="黑体" w:hAnsi="Times New Roman" w:cs="Times New Roman" w:hint="eastAsia"/>
          <w:b/>
          <w:sz w:val="32"/>
          <w:szCs w:val="32"/>
        </w:rPr>
        <w:t xml:space="preserve">  </w:t>
      </w:r>
      <w:r w:rsidRPr="00627074">
        <w:rPr>
          <w:rFonts w:ascii="Times New Roman" w:eastAsia="黑体" w:hAnsi="Times New Roman" w:cs="Times New Roman"/>
          <w:b/>
          <w:sz w:val="32"/>
          <w:szCs w:val="32"/>
        </w:rPr>
        <w:t>则</w:t>
      </w:r>
    </w:p>
    <w:p w:rsidR="00931C2F" w:rsidRPr="00AE0EF0" w:rsidRDefault="0064116B" w:rsidP="003F1D4A">
      <w:pPr>
        <w:widowControl/>
        <w:spacing w:line="360" w:lineRule="auto"/>
        <w:ind w:firstLineChars="200" w:firstLine="643"/>
        <w:jc w:val="left"/>
        <w:rPr>
          <w:rFonts w:ascii="Times New Roman" w:eastAsia="仿宋_GB2312" w:hAnsi="Times New Roman" w:cs="Times New Roman"/>
          <w:color w:val="040404"/>
          <w:kern w:val="0"/>
          <w:sz w:val="32"/>
          <w:szCs w:val="32"/>
        </w:rPr>
      </w:pPr>
      <w:r w:rsidRPr="00AE0EF0">
        <w:rPr>
          <w:rFonts w:ascii="Times New Roman" w:eastAsia="仿宋_GB2312" w:hAnsi="Times New Roman" w:cs="Times New Roman"/>
          <w:b/>
          <w:color w:val="040404"/>
          <w:kern w:val="0"/>
          <w:sz w:val="32"/>
          <w:szCs w:val="32"/>
        </w:rPr>
        <w:t>第一条</w:t>
      </w:r>
      <w:r w:rsidR="003F1D4A">
        <w:rPr>
          <w:rFonts w:ascii="Times New Roman" w:eastAsia="仿宋_GB2312" w:hAnsi="Times New Roman" w:cs="Times New Roman" w:hint="eastAsia"/>
          <w:b/>
          <w:color w:val="040404"/>
          <w:kern w:val="0"/>
          <w:sz w:val="32"/>
          <w:szCs w:val="32"/>
        </w:rPr>
        <w:t xml:space="preserve">  </w:t>
      </w:r>
      <w:r w:rsidR="00931C2F" w:rsidRPr="00AE0EF0">
        <w:rPr>
          <w:rFonts w:ascii="Times New Roman" w:eastAsia="仿宋_GB2312" w:hAnsi="Times New Roman" w:cs="Times New Roman"/>
          <w:color w:val="040404"/>
          <w:kern w:val="0"/>
          <w:sz w:val="32"/>
          <w:szCs w:val="32"/>
        </w:rPr>
        <w:t>为充分调动广大教师和科研人员的积极性</w:t>
      </w:r>
      <w:r w:rsidRPr="00AE0EF0">
        <w:rPr>
          <w:rFonts w:ascii="Times New Roman" w:eastAsia="仿宋_GB2312" w:hAnsi="Times New Roman" w:cs="Times New Roman"/>
          <w:color w:val="040404"/>
          <w:kern w:val="0"/>
          <w:sz w:val="32"/>
          <w:szCs w:val="32"/>
        </w:rPr>
        <w:t>和</w:t>
      </w:r>
      <w:r w:rsidR="00931C2F" w:rsidRPr="00AE0EF0">
        <w:rPr>
          <w:rFonts w:ascii="Times New Roman" w:eastAsia="仿宋_GB2312" w:hAnsi="Times New Roman" w:cs="Times New Roman"/>
          <w:color w:val="040404"/>
          <w:kern w:val="0"/>
          <w:sz w:val="32"/>
          <w:szCs w:val="32"/>
        </w:rPr>
        <w:t>创造性，奖励在科学技术进步活动中做出突出贡献的教师和科研人员，</w:t>
      </w:r>
      <w:r w:rsidR="007E0E33" w:rsidRPr="00AE0EF0">
        <w:rPr>
          <w:rFonts w:ascii="Times New Roman" w:eastAsia="仿宋_GB2312" w:hAnsi="Times New Roman" w:cs="Times New Roman"/>
          <w:color w:val="040404"/>
          <w:kern w:val="0"/>
          <w:sz w:val="32"/>
          <w:szCs w:val="32"/>
        </w:rPr>
        <w:t>增强学校整体科研实力，</w:t>
      </w:r>
      <w:r w:rsidR="00185D56" w:rsidRPr="00AE0EF0">
        <w:rPr>
          <w:rFonts w:ascii="Times New Roman" w:eastAsia="仿宋_GB2312" w:hAnsi="Times New Roman" w:cs="Times New Roman"/>
          <w:color w:val="040404"/>
          <w:kern w:val="0"/>
          <w:sz w:val="32"/>
          <w:szCs w:val="32"/>
        </w:rPr>
        <w:t>加快</w:t>
      </w:r>
      <w:r w:rsidR="00931C2F" w:rsidRPr="00AE0EF0">
        <w:rPr>
          <w:rFonts w:ascii="Times New Roman" w:eastAsia="仿宋_GB2312" w:hAnsi="Times New Roman" w:cs="Times New Roman"/>
          <w:color w:val="040404"/>
          <w:kern w:val="0"/>
          <w:sz w:val="32"/>
          <w:szCs w:val="32"/>
        </w:rPr>
        <w:t>研究型大学建设</w:t>
      </w:r>
      <w:r w:rsidR="00185D56" w:rsidRPr="00AE0EF0">
        <w:rPr>
          <w:rFonts w:ascii="Times New Roman" w:eastAsia="仿宋_GB2312" w:hAnsi="Times New Roman" w:cs="Times New Roman"/>
          <w:color w:val="040404"/>
          <w:kern w:val="0"/>
          <w:sz w:val="32"/>
          <w:szCs w:val="32"/>
        </w:rPr>
        <w:t>，根据国务院、科技部、教育部和浙江省有关规定，结合学校实际，制定本办法。</w:t>
      </w:r>
    </w:p>
    <w:p w:rsidR="0064116B" w:rsidRPr="00AE0EF0" w:rsidRDefault="0064116B" w:rsidP="003F1D4A">
      <w:pPr>
        <w:widowControl/>
        <w:spacing w:line="360" w:lineRule="auto"/>
        <w:ind w:leftChars="265" w:left="556" w:firstLineChars="49" w:firstLine="157"/>
        <w:jc w:val="left"/>
        <w:rPr>
          <w:rFonts w:ascii="Times New Roman" w:eastAsia="仿宋_GB2312" w:hAnsi="Times New Roman" w:cs="Times New Roman"/>
          <w:color w:val="040404"/>
          <w:kern w:val="0"/>
          <w:sz w:val="32"/>
          <w:szCs w:val="32"/>
        </w:rPr>
      </w:pPr>
      <w:r w:rsidRPr="00AE0EF0">
        <w:rPr>
          <w:rFonts w:ascii="Times New Roman" w:eastAsia="仿宋_GB2312" w:hAnsi="Times New Roman" w:cs="Times New Roman"/>
          <w:b/>
          <w:color w:val="040404"/>
          <w:kern w:val="0"/>
          <w:sz w:val="32"/>
          <w:szCs w:val="32"/>
        </w:rPr>
        <w:t>第二条</w:t>
      </w:r>
      <w:r w:rsidR="003F1D4A">
        <w:rPr>
          <w:rFonts w:ascii="Times New Roman" w:eastAsia="仿宋_GB2312" w:hAnsi="Times New Roman" w:cs="Times New Roman" w:hint="eastAsia"/>
          <w:b/>
          <w:color w:val="040404"/>
          <w:kern w:val="0"/>
          <w:sz w:val="32"/>
          <w:szCs w:val="32"/>
        </w:rPr>
        <w:t xml:space="preserve">  </w:t>
      </w:r>
      <w:r w:rsidRPr="00AE0EF0">
        <w:rPr>
          <w:rFonts w:ascii="Times New Roman" w:eastAsia="仿宋_GB2312" w:hAnsi="Times New Roman" w:cs="Times New Roman"/>
          <w:color w:val="040404"/>
          <w:kern w:val="0"/>
          <w:sz w:val="32"/>
          <w:szCs w:val="32"/>
        </w:rPr>
        <w:t>本办法奖励的范围包括重要科技获奖成果、科</w:t>
      </w:r>
    </w:p>
    <w:p w:rsidR="009A22F0" w:rsidRPr="003F1D4A" w:rsidRDefault="0064116B" w:rsidP="003F1D4A">
      <w:pPr>
        <w:widowControl/>
        <w:spacing w:line="360" w:lineRule="auto"/>
        <w:jc w:val="left"/>
        <w:rPr>
          <w:rFonts w:ascii="Times New Roman" w:eastAsia="仿宋_GB2312" w:hAnsi="Times New Roman" w:cs="Times New Roman"/>
          <w:color w:val="040404"/>
          <w:kern w:val="0"/>
          <w:sz w:val="32"/>
          <w:szCs w:val="32"/>
        </w:rPr>
      </w:pPr>
      <w:r w:rsidRPr="00AE0EF0">
        <w:rPr>
          <w:rFonts w:ascii="Times New Roman" w:eastAsia="仿宋_GB2312" w:hAnsi="Times New Roman" w:cs="Times New Roman"/>
          <w:color w:val="040404"/>
          <w:kern w:val="0"/>
          <w:sz w:val="32"/>
          <w:szCs w:val="32"/>
        </w:rPr>
        <w:t>技论文、</w:t>
      </w:r>
      <w:r w:rsidR="006C322F" w:rsidRPr="00AE0EF0">
        <w:rPr>
          <w:rFonts w:ascii="Times New Roman" w:eastAsia="仿宋_GB2312" w:hAnsi="Times New Roman" w:cs="Times New Roman"/>
          <w:color w:val="040404"/>
          <w:kern w:val="0"/>
          <w:sz w:val="32"/>
          <w:szCs w:val="32"/>
        </w:rPr>
        <w:t>专利</w:t>
      </w:r>
      <w:r w:rsidRPr="00AE0EF0">
        <w:rPr>
          <w:rFonts w:ascii="Times New Roman" w:eastAsia="仿宋_GB2312" w:hAnsi="Times New Roman" w:cs="Times New Roman"/>
          <w:color w:val="040404"/>
          <w:kern w:val="0"/>
          <w:sz w:val="32"/>
          <w:szCs w:val="32"/>
        </w:rPr>
        <w:t>成果</w:t>
      </w:r>
      <w:r w:rsidR="006C322F" w:rsidRPr="00AE0EF0">
        <w:rPr>
          <w:rFonts w:ascii="Times New Roman" w:eastAsia="仿宋_GB2312" w:hAnsi="Times New Roman" w:cs="Times New Roman"/>
          <w:color w:val="040404"/>
          <w:kern w:val="0"/>
          <w:sz w:val="32"/>
          <w:szCs w:val="32"/>
        </w:rPr>
        <w:t>和其他科技成果等</w:t>
      </w:r>
      <w:r w:rsidRPr="00AE0EF0">
        <w:rPr>
          <w:rFonts w:ascii="Times New Roman" w:eastAsia="仿宋_GB2312" w:hAnsi="Times New Roman" w:cs="Times New Roman"/>
          <w:color w:val="040404"/>
          <w:kern w:val="0"/>
          <w:sz w:val="32"/>
          <w:szCs w:val="32"/>
        </w:rPr>
        <w:t>四部分，奖励经费列入学校年度专项预算，由科学技术研究院（以下简称</w:t>
      </w:r>
      <w:r w:rsidRPr="00AE0EF0">
        <w:rPr>
          <w:rFonts w:ascii="Times New Roman" w:eastAsia="仿宋_GB2312" w:hAnsi="Times New Roman" w:cs="Times New Roman"/>
          <w:color w:val="040404"/>
          <w:kern w:val="0"/>
          <w:sz w:val="32"/>
          <w:szCs w:val="32"/>
        </w:rPr>
        <w:t>“</w:t>
      </w:r>
      <w:r w:rsidRPr="00AE0EF0">
        <w:rPr>
          <w:rFonts w:ascii="Times New Roman" w:eastAsia="仿宋_GB2312" w:hAnsi="Times New Roman" w:cs="Times New Roman"/>
          <w:color w:val="040404"/>
          <w:kern w:val="0"/>
          <w:sz w:val="32"/>
          <w:szCs w:val="32"/>
        </w:rPr>
        <w:t>科研院</w:t>
      </w:r>
      <w:r w:rsidRPr="00AE0EF0">
        <w:rPr>
          <w:rFonts w:ascii="Times New Roman" w:eastAsia="仿宋_GB2312" w:hAnsi="Times New Roman" w:cs="Times New Roman"/>
          <w:color w:val="040404"/>
          <w:kern w:val="0"/>
          <w:sz w:val="32"/>
          <w:szCs w:val="32"/>
        </w:rPr>
        <w:t>”</w:t>
      </w:r>
      <w:r w:rsidRPr="00AE0EF0">
        <w:rPr>
          <w:rFonts w:ascii="Times New Roman" w:eastAsia="仿宋_GB2312" w:hAnsi="Times New Roman" w:cs="Times New Roman"/>
          <w:color w:val="040404"/>
          <w:kern w:val="0"/>
          <w:sz w:val="32"/>
          <w:szCs w:val="32"/>
        </w:rPr>
        <w:t>）和计划财务处</w:t>
      </w:r>
      <w:r w:rsidR="006C322F" w:rsidRPr="00AE0EF0">
        <w:rPr>
          <w:rFonts w:ascii="Times New Roman" w:eastAsia="仿宋_GB2312" w:hAnsi="Times New Roman" w:cs="Times New Roman"/>
          <w:color w:val="040404"/>
          <w:kern w:val="0"/>
          <w:sz w:val="32"/>
          <w:szCs w:val="32"/>
        </w:rPr>
        <w:t>（以下简称</w:t>
      </w:r>
      <w:r w:rsidR="006C322F" w:rsidRPr="00AE0EF0">
        <w:rPr>
          <w:rFonts w:ascii="Times New Roman" w:eastAsia="仿宋_GB2312" w:hAnsi="Times New Roman" w:cs="Times New Roman"/>
          <w:color w:val="040404"/>
          <w:kern w:val="0"/>
          <w:sz w:val="32"/>
          <w:szCs w:val="32"/>
        </w:rPr>
        <w:t>“</w:t>
      </w:r>
      <w:r w:rsidR="006C322F" w:rsidRPr="00AE0EF0">
        <w:rPr>
          <w:rFonts w:ascii="Times New Roman" w:eastAsia="仿宋_GB2312" w:hAnsi="Times New Roman" w:cs="Times New Roman"/>
          <w:color w:val="040404"/>
          <w:kern w:val="0"/>
          <w:sz w:val="32"/>
          <w:szCs w:val="32"/>
        </w:rPr>
        <w:t>计财处</w:t>
      </w:r>
      <w:r w:rsidR="006C322F" w:rsidRPr="00AE0EF0">
        <w:rPr>
          <w:rFonts w:ascii="Times New Roman" w:eastAsia="仿宋_GB2312" w:hAnsi="Times New Roman" w:cs="Times New Roman"/>
          <w:color w:val="040404"/>
          <w:kern w:val="0"/>
          <w:sz w:val="32"/>
          <w:szCs w:val="32"/>
        </w:rPr>
        <w:t>”</w:t>
      </w:r>
      <w:r w:rsidR="006C322F" w:rsidRPr="00AE0EF0">
        <w:rPr>
          <w:rFonts w:ascii="Times New Roman" w:eastAsia="仿宋_GB2312" w:hAnsi="Times New Roman" w:cs="Times New Roman"/>
          <w:color w:val="040404"/>
          <w:kern w:val="0"/>
          <w:sz w:val="32"/>
          <w:szCs w:val="32"/>
        </w:rPr>
        <w:t>）</w:t>
      </w:r>
      <w:r w:rsidRPr="00AE0EF0">
        <w:rPr>
          <w:rFonts w:ascii="Times New Roman" w:eastAsia="仿宋_GB2312" w:hAnsi="Times New Roman" w:cs="Times New Roman"/>
          <w:color w:val="040404"/>
          <w:kern w:val="0"/>
          <w:sz w:val="32"/>
          <w:szCs w:val="32"/>
        </w:rPr>
        <w:t>组织实施。</w:t>
      </w:r>
    </w:p>
    <w:p w:rsidR="0064116B" w:rsidRPr="00627074" w:rsidRDefault="003F1D4A" w:rsidP="003F1D4A">
      <w:pPr>
        <w:numPr>
          <w:ilvl w:val="0"/>
          <w:numId w:val="3"/>
        </w:numPr>
        <w:spacing w:before="240" w:after="240" w:line="360" w:lineRule="auto"/>
        <w:ind w:left="0" w:firstLine="0"/>
        <w:jc w:val="center"/>
        <w:rPr>
          <w:rFonts w:ascii="Times New Roman" w:eastAsia="黑体" w:hAnsi="Times New Roman" w:cs="Times New Roman"/>
          <w:b/>
          <w:sz w:val="32"/>
          <w:szCs w:val="32"/>
        </w:rPr>
      </w:pPr>
      <w:r w:rsidRPr="00627074">
        <w:rPr>
          <w:rFonts w:ascii="Times New Roman" w:eastAsia="黑体" w:hAnsi="Times New Roman" w:cs="Times New Roman" w:hint="eastAsia"/>
          <w:b/>
          <w:sz w:val="32"/>
          <w:szCs w:val="32"/>
        </w:rPr>
        <w:t xml:space="preserve"> </w:t>
      </w:r>
      <w:r w:rsidR="0064116B" w:rsidRPr="00627074">
        <w:rPr>
          <w:rFonts w:ascii="Times New Roman" w:eastAsia="黑体" w:hAnsi="Times New Roman" w:cs="Times New Roman"/>
          <w:b/>
          <w:sz w:val="32"/>
          <w:szCs w:val="32"/>
        </w:rPr>
        <w:t>奖励</w:t>
      </w:r>
      <w:r w:rsidR="00275146" w:rsidRPr="00627074">
        <w:rPr>
          <w:rFonts w:ascii="Times New Roman" w:eastAsia="黑体" w:hAnsi="Times New Roman" w:cs="Times New Roman"/>
          <w:b/>
          <w:sz w:val="32"/>
          <w:szCs w:val="32"/>
        </w:rPr>
        <w:t>类别</w:t>
      </w:r>
      <w:r w:rsidR="0064116B" w:rsidRPr="00627074">
        <w:rPr>
          <w:rFonts w:ascii="Times New Roman" w:eastAsia="黑体" w:hAnsi="Times New Roman" w:cs="Times New Roman"/>
          <w:b/>
          <w:sz w:val="32"/>
          <w:szCs w:val="32"/>
        </w:rPr>
        <w:t>及标准</w:t>
      </w:r>
    </w:p>
    <w:p w:rsidR="00185D56" w:rsidRPr="00AE0EF0" w:rsidRDefault="008E01D2" w:rsidP="003F1D4A">
      <w:pPr>
        <w:widowControl/>
        <w:spacing w:line="360" w:lineRule="auto"/>
        <w:ind w:firstLineChars="250" w:firstLine="803"/>
        <w:jc w:val="left"/>
        <w:rPr>
          <w:rFonts w:ascii="Times New Roman" w:eastAsia="仿宋_GB2312" w:hAnsi="Times New Roman" w:cs="Times New Roman"/>
          <w:bCs/>
          <w:sz w:val="32"/>
          <w:szCs w:val="32"/>
        </w:rPr>
      </w:pPr>
      <w:r w:rsidRPr="00AE0EF0">
        <w:rPr>
          <w:rFonts w:ascii="Times New Roman" w:eastAsia="仿宋_GB2312" w:hAnsi="Times New Roman" w:cs="Times New Roman"/>
          <w:b/>
          <w:bCs/>
          <w:sz w:val="32"/>
          <w:szCs w:val="32"/>
        </w:rPr>
        <w:t>第</w:t>
      </w:r>
      <w:r w:rsidR="00290251" w:rsidRPr="00AE0EF0">
        <w:rPr>
          <w:rFonts w:ascii="Times New Roman" w:eastAsia="仿宋_GB2312" w:hAnsi="Times New Roman" w:cs="Times New Roman"/>
          <w:b/>
          <w:bCs/>
          <w:sz w:val="32"/>
          <w:szCs w:val="32"/>
        </w:rPr>
        <w:t>三</w:t>
      </w:r>
      <w:r w:rsidRPr="00AE0EF0">
        <w:rPr>
          <w:rFonts w:ascii="Times New Roman" w:eastAsia="仿宋_GB2312" w:hAnsi="Times New Roman" w:cs="Times New Roman"/>
          <w:b/>
          <w:bCs/>
          <w:sz w:val="32"/>
          <w:szCs w:val="32"/>
        </w:rPr>
        <w:t>条</w:t>
      </w:r>
      <w:r w:rsidR="003F1D4A">
        <w:rPr>
          <w:rFonts w:ascii="Times New Roman" w:eastAsia="仿宋_GB2312" w:hAnsi="Times New Roman" w:cs="Times New Roman" w:hint="eastAsia"/>
          <w:b/>
          <w:bCs/>
          <w:sz w:val="32"/>
          <w:szCs w:val="32"/>
        </w:rPr>
        <w:t xml:space="preserve">  </w:t>
      </w:r>
      <w:r w:rsidR="006C322F" w:rsidRPr="00AE0EF0">
        <w:rPr>
          <w:rFonts w:ascii="Times New Roman" w:eastAsia="仿宋_GB2312" w:hAnsi="Times New Roman" w:cs="Times New Roman"/>
          <w:bCs/>
          <w:sz w:val="32"/>
          <w:szCs w:val="32"/>
        </w:rPr>
        <w:t>重要</w:t>
      </w:r>
      <w:r w:rsidR="00185D56" w:rsidRPr="00AE0EF0">
        <w:rPr>
          <w:rFonts w:ascii="Times New Roman" w:eastAsia="仿宋_GB2312" w:hAnsi="Times New Roman" w:cs="Times New Roman"/>
          <w:bCs/>
          <w:sz w:val="32"/>
          <w:szCs w:val="32"/>
        </w:rPr>
        <w:t>科技成果</w:t>
      </w:r>
      <w:r w:rsidR="004C5987" w:rsidRPr="00AE0EF0">
        <w:rPr>
          <w:rFonts w:ascii="Times New Roman" w:eastAsia="仿宋_GB2312" w:hAnsi="Times New Roman" w:cs="Times New Roman"/>
          <w:bCs/>
          <w:sz w:val="32"/>
          <w:szCs w:val="32"/>
        </w:rPr>
        <w:t>获奖</w:t>
      </w:r>
      <w:r w:rsidRPr="00AE0EF0">
        <w:rPr>
          <w:rFonts w:ascii="Times New Roman" w:eastAsia="仿宋_GB2312" w:hAnsi="Times New Roman" w:cs="Times New Roman"/>
          <w:bCs/>
          <w:sz w:val="32"/>
          <w:szCs w:val="32"/>
        </w:rPr>
        <w:t>奖励</w:t>
      </w:r>
    </w:p>
    <w:p w:rsidR="00185D56" w:rsidRPr="00AE0EF0" w:rsidRDefault="00F04FBB" w:rsidP="003F1D4A">
      <w:pPr>
        <w:widowControl/>
        <w:spacing w:line="360" w:lineRule="auto"/>
        <w:ind w:firstLine="630"/>
        <w:jc w:val="left"/>
        <w:rPr>
          <w:rFonts w:ascii="Times New Roman" w:eastAsia="仿宋_GB2312" w:hAnsi="Times New Roman" w:cs="Times New Roman"/>
          <w:color w:val="040404"/>
          <w:kern w:val="0"/>
          <w:sz w:val="32"/>
          <w:szCs w:val="32"/>
        </w:rPr>
      </w:pPr>
      <w:r w:rsidRPr="00AE0EF0">
        <w:rPr>
          <w:rFonts w:ascii="Times New Roman" w:eastAsia="宋体" w:hAnsi="Times New Roman" w:cs="Times New Roman"/>
          <w:color w:val="040404"/>
          <w:kern w:val="0"/>
          <w:sz w:val="32"/>
          <w:szCs w:val="32"/>
        </w:rPr>
        <w:t>“</w:t>
      </w:r>
      <w:r w:rsidRPr="00AE0EF0">
        <w:rPr>
          <w:rFonts w:ascii="Times New Roman" w:eastAsia="仿宋_GB2312" w:hAnsi="Times New Roman" w:cs="Times New Roman"/>
          <w:color w:val="040404"/>
          <w:kern w:val="0"/>
          <w:sz w:val="32"/>
          <w:szCs w:val="32"/>
        </w:rPr>
        <w:t>浙江工业大学</w:t>
      </w:r>
      <w:r w:rsidRPr="00AE0EF0">
        <w:rPr>
          <w:rFonts w:ascii="Times New Roman" w:eastAsia="仿宋_GB2312" w:hAnsi="Times New Roman" w:cs="Times New Roman"/>
          <w:color w:val="040404"/>
          <w:kern w:val="0"/>
          <w:sz w:val="32"/>
          <w:szCs w:val="32"/>
        </w:rPr>
        <w:t>”</w:t>
      </w:r>
      <w:r w:rsidR="00275146" w:rsidRPr="00AE0EF0">
        <w:rPr>
          <w:rFonts w:ascii="Times New Roman" w:eastAsia="仿宋_GB2312" w:hAnsi="Times New Roman" w:cs="Times New Roman"/>
          <w:color w:val="040404"/>
          <w:kern w:val="0"/>
          <w:sz w:val="32"/>
          <w:szCs w:val="32"/>
        </w:rPr>
        <w:t>作</w:t>
      </w:r>
      <w:r w:rsidRPr="00AE0EF0">
        <w:rPr>
          <w:rFonts w:ascii="Times New Roman" w:eastAsia="仿宋_GB2312" w:hAnsi="Times New Roman" w:cs="Times New Roman"/>
          <w:color w:val="040404"/>
          <w:kern w:val="0"/>
          <w:sz w:val="32"/>
          <w:szCs w:val="32"/>
        </w:rPr>
        <w:t>为第一完成单位的</w:t>
      </w:r>
      <w:r w:rsidR="00E111AE" w:rsidRPr="00AE0EF0">
        <w:rPr>
          <w:rFonts w:ascii="Times New Roman" w:eastAsia="仿宋_GB2312" w:hAnsi="Times New Roman" w:cs="Times New Roman"/>
          <w:color w:val="040404"/>
          <w:kern w:val="0"/>
          <w:sz w:val="32"/>
          <w:szCs w:val="32"/>
        </w:rPr>
        <w:t>科技成果</w:t>
      </w:r>
      <w:r w:rsidRPr="00AE0EF0">
        <w:rPr>
          <w:rFonts w:ascii="Times New Roman" w:eastAsia="仿宋_GB2312" w:hAnsi="Times New Roman" w:cs="Times New Roman"/>
          <w:color w:val="040404"/>
          <w:kern w:val="0"/>
          <w:sz w:val="32"/>
          <w:szCs w:val="32"/>
        </w:rPr>
        <w:t>获奖奖励标准如下</w:t>
      </w:r>
      <w:r w:rsidR="00185D56" w:rsidRPr="00AE0EF0">
        <w:rPr>
          <w:rFonts w:ascii="Times New Roman" w:eastAsia="仿宋_GB2312" w:hAnsi="Times New Roman" w:cs="Times New Roman"/>
          <w:color w:val="040404"/>
          <w:kern w:val="0"/>
          <w:sz w:val="32"/>
          <w:szCs w:val="32"/>
        </w:rPr>
        <w:t>：</w:t>
      </w:r>
    </w:p>
    <w:p w:rsidR="003D347A" w:rsidRPr="00AE0EF0" w:rsidRDefault="003D347A" w:rsidP="003F1D4A">
      <w:pPr>
        <w:widowControl/>
        <w:spacing w:line="360" w:lineRule="auto"/>
        <w:ind w:firstLine="630"/>
        <w:jc w:val="left"/>
        <w:rPr>
          <w:rFonts w:ascii="Times New Roman" w:eastAsia="仿宋_GB2312" w:hAnsi="Times New Roman" w:cs="Times New Roman"/>
          <w:color w:val="040404"/>
          <w:kern w:val="0"/>
          <w:sz w:val="32"/>
          <w:szCs w:val="32"/>
        </w:rPr>
      </w:pPr>
    </w:p>
    <w:p w:rsidR="003D347A" w:rsidRPr="00AE0EF0" w:rsidRDefault="003D347A" w:rsidP="003F1D4A">
      <w:pPr>
        <w:widowControl/>
        <w:spacing w:line="360" w:lineRule="auto"/>
        <w:ind w:firstLine="630"/>
        <w:jc w:val="left"/>
        <w:rPr>
          <w:rFonts w:ascii="Times New Roman" w:eastAsia="宋体" w:hAnsi="Times New Roman" w:cs="Times New Roman"/>
          <w:color w:val="040404"/>
          <w:kern w:val="0"/>
          <w:sz w:val="24"/>
          <w:szCs w:val="24"/>
        </w:rPr>
      </w:pPr>
    </w:p>
    <w:tbl>
      <w:tblPr>
        <w:tblW w:w="8625" w:type="dxa"/>
        <w:jc w:val="center"/>
        <w:tblInd w:w="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89"/>
        <w:gridCol w:w="4536"/>
      </w:tblGrid>
      <w:tr w:rsidR="00753069" w:rsidRPr="00AE0EF0" w:rsidTr="00A01D74">
        <w:trPr>
          <w:trHeight w:hRule="exact" w:val="680"/>
          <w:jc w:val="center"/>
        </w:trPr>
        <w:tc>
          <w:tcPr>
            <w:tcW w:w="4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3069" w:rsidRPr="00AE0EF0" w:rsidRDefault="00753069" w:rsidP="003F1D4A">
            <w:pPr>
              <w:widowControl/>
              <w:spacing w:line="360" w:lineRule="auto"/>
              <w:contextualSpacing/>
              <w:jc w:val="center"/>
              <w:rPr>
                <w:rFonts w:ascii="Times New Roman" w:eastAsia="宋体" w:hAnsi="Times New Roman" w:cs="Times New Roman"/>
                <w:kern w:val="0"/>
                <w:sz w:val="24"/>
                <w:szCs w:val="24"/>
              </w:rPr>
            </w:pPr>
            <w:r w:rsidRPr="00AE0EF0">
              <w:rPr>
                <w:rFonts w:ascii="Times New Roman" w:eastAsia="黑体" w:hAnsi="Times New Roman" w:cs="Times New Roman"/>
                <w:kern w:val="0"/>
                <w:sz w:val="24"/>
                <w:szCs w:val="24"/>
              </w:rPr>
              <w:lastRenderedPageBreak/>
              <w:t>奖励类别</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3069" w:rsidRPr="00AE0EF0" w:rsidRDefault="00753069" w:rsidP="003F1D4A">
            <w:pPr>
              <w:widowControl/>
              <w:spacing w:line="360" w:lineRule="auto"/>
              <w:contextualSpacing/>
              <w:jc w:val="center"/>
              <w:rPr>
                <w:rFonts w:ascii="Times New Roman" w:eastAsia="宋体" w:hAnsi="Times New Roman" w:cs="Times New Roman"/>
                <w:kern w:val="0"/>
                <w:sz w:val="24"/>
                <w:szCs w:val="24"/>
              </w:rPr>
            </w:pPr>
            <w:r w:rsidRPr="00AE0EF0">
              <w:rPr>
                <w:rFonts w:ascii="Times New Roman" w:eastAsia="黑体" w:hAnsi="Times New Roman" w:cs="Times New Roman"/>
                <w:kern w:val="0"/>
                <w:sz w:val="24"/>
                <w:szCs w:val="24"/>
              </w:rPr>
              <w:t>奖励额度</w:t>
            </w:r>
          </w:p>
        </w:tc>
      </w:tr>
      <w:tr w:rsidR="00753069" w:rsidRPr="00AE0EF0" w:rsidTr="00A01D74">
        <w:trPr>
          <w:trHeight w:hRule="exact" w:val="680"/>
          <w:jc w:val="center"/>
        </w:trPr>
        <w:tc>
          <w:tcPr>
            <w:tcW w:w="4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3069" w:rsidRPr="00AE0EF0" w:rsidRDefault="001321E2" w:rsidP="003F1D4A">
            <w:pPr>
              <w:widowControl/>
              <w:spacing w:line="360" w:lineRule="auto"/>
              <w:contextualSpacing/>
              <w:jc w:val="center"/>
              <w:rPr>
                <w:rFonts w:ascii="Times New Roman" w:eastAsia="宋体" w:hAnsi="Times New Roman" w:cs="Times New Roman"/>
                <w:kern w:val="0"/>
                <w:sz w:val="24"/>
                <w:szCs w:val="24"/>
              </w:rPr>
            </w:pPr>
            <w:r w:rsidRPr="00AE0EF0">
              <w:rPr>
                <w:rFonts w:ascii="Times New Roman" w:eastAsia="仿宋_GB2312" w:hAnsi="Times New Roman" w:cs="Times New Roman"/>
                <w:bCs/>
                <w:sz w:val="24"/>
                <w:szCs w:val="24"/>
              </w:rPr>
              <w:t>国家科学技术奖</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3069" w:rsidRPr="00AE0EF0" w:rsidRDefault="00E35DE6" w:rsidP="003F1D4A">
            <w:pPr>
              <w:widowControl/>
              <w:spacing w:line="360" w:lineRule="auto"/>
              <w:contextualSpacing/>
              <w:jc w:val="center"/>
              <w:rPr>
                <w:rFonts w:ascii="Times New Roman" w:eastAsia="宋体" w:hAnsi="Times New Roman" w:cs="Times New Roman"/>
                <w:kern w:val="0"/>
                <w:sz w:val="24"/>
                <w:szCs w:val="24"/>
              </w:rPr>
            </w:pPr>
            <w:r w:rsidRPr="00AE0EF0">
              <w:rPr>
                <w:rFonts w:ascii="Times New Roman" w:eastAsia="仿宋_GB2312" w:hAnsi="Times New Roman" w:cs="Times New Roman"/>
                <w:bCs/>
                <w:sz w:val="24"/>
                <w:szCs w:val="24"/>
              </w:rPr>
              <w:t>一等奖</w:t>
            </w:r>
            <w:r w:rsidR="004C5987" w:rsidRPr="00AE0EF0">
              <w:rPr>
                <w:rFonts w:ascii="Times New Roman" w:eastAsia="仿宋_GB2312" w:hAnsi="Times New Roman" w:cs="Times New Roman"/>
                <w:bCs/>
                <w:sz w:val="24"/>
                <w:szCs w:val="24"/>
              </w:rPr>
              <w:t>200</w:t>
            </w:r>
            <w:r w:rsidRPr="00AE0EF0">
              <w:rPr>
                <w:rFonts w:ascii="Times New Roman" w:eastAsia="仿宋_GB2312" w:hAnsi="Times New Roman" w:cs="Times New Roman"/>
                <w:bCs/>
                <w:sz w:val="24"/>
                <w:szCs w:val="24"/>
              </w:rPr>
              <w:t>万；二等奖</w:t>
            </w:r>
            <w:r w:rsidR="003B6B91" w:rsidRPr="00AE0EF0">
              <w:rPr>
                <w:rFonts w:ascii="Times New Roman" w:eastAsia="仿宋_GB2312" w:hAnsi="Times New Roman" w:cs="Times New Roman"/>
                <w:bCs/>
                <w:sz w:val="24"/>
                <w:szCs w:val="24"/>
              </w:rPr>
              <w:t>6</w:t>
            </w:r>
            <w:r w:rsidR="00650362" w:rsidRPr="00AE0EF0">
              <w:rPr>
                <w:rFonts w:ascii="Times New Roman" w:eastAsia="仿宋_GB2312" w:hAnsi="Times New Roman" w:cs="Times New Roman"/>
                <w:bCs/>
                <w:sz w:val="24"/>
                <w:szCs w:val="24"/>
              </w:rPr>
              <w:t>0</w:t>
            </w:r>
            <w:r w:rsidRPr="00AE0EF0">
              <w:rPr>
                <w:rFonts w:ascii="Times New Roman" w:eastAsia="仿宋_GB2312" w:hAnsi="Times New Roman" w:cs="Times New Roman"/>
                <w:bCs/>
                <w:sz w:val="24"/>
                <w:szCs w:val="24"/>
              </w:rPr>
              <w:t>万</w:t>
            </w:r>
          </w:p>
        </w:tc>
      </w:tr>
      <w:tr w:rsidR="00AC5F34" w:rsidRPr="00AE0EF0" w:rsidTr="00A01D74">
        <w:trPr>
          <w:trHeight w:hRule="exact" w:val="625"/>
          <w:jc w:val="center"/>
        </w:trPr>
        <w:tc>
          <w:tcPr>
            <w:tcW w:w="4089" w:type="dxa"/>
            <w:tcBorders>
              <w:top w:val="single" w:sz="4" w:space="0" w:color="auto"/>
              <w:left w:val="single" w:sz="4" w:space="0" w:color="auto"/>
              <w:bottom w:val="single" w:sz="4" w:space="0" w:color="auto"/>
              <w:right w:val="single" w:sz="4" w:space="0" w:color="auto"/>
            </w:tcBorders>
            <w:shd w:val="clear" w:color="auto" w:fill="auto"/>
            <w:vAlign w:val="center"/>
          </w:tcPr>
          <w:p w:rsidR="00AC5F34" w:rsidRPr="00AE0EF0" w:rsidRDefault="00AC5F34"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中国专利奖</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AC5F34" w:rsidRPr="00AE0EF0" w:rsidRDefault="00AC5F34"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金奖</w:t>
            </w:r>
            <w:r w:rsidR="00650362" w:rsidRPr="00AE0EF0">
              <w:rPr>
                <w:rFonts w:ascii="Times New Roman" w:eastAsia="仿宋_GB2312" w:hAnsi="Times New Roman" w:cs="Times New Roman"/>
                <w:bCs/>
                <w:sz w:val="24"/>
                <w:szCs w:val="24"/>
              </w:rPr>
              <w:t>2</w:t>
            </w:r>
            <w:r w:rsidR="003B6B91" w:rsidRPr="00AE0EF0">
              <w:rPr>
                <w:rFonts w:ascii="Times New Roman" w:eastAsia="仿宋_GB2312" w:hAnsi="Times New Roman" w:cs="Times New Roman"/>
                <w:bCs/>
                <w:sz w:val="24"/>
                <w:szCs w:val="24"/>
              </w:rPr>
              <w:t>5</w:t>
            </w:r>
            <w:r w:rsidRPr="00AE0EF0">
              <w:rPr>
                <w:rFonts w:ascii="Times New Roman" w:eastAsia="仿宋_GB2312" w:hAnsi="Times New Roman" w:cs="Times New Roman"/>
                <w:bCs/>
                <w:sz w:val="24"/>
                <w:szCs w:val="24"/>
              </w:rPr>
              <w:t>万；优秀奖</w:t>
            </w:r>
            <w:r w:rsidRPr="00AE0EF0">
              <w:rPr>
                <w:rFonts w:ascii="Times New Roman" w:eastAsia="仿宋_GB2312" w:hAnsi="Times New Roman" w:cs="Times New Roman"/>
                <w:bCs/>
                <w:sz w:val="24"/>
                <w:szCs w:val="24"/>
              </w:rPr>
              <w:t>10</w:t>
            </w:r>
            <w:r w:rsidRPr="00AE0EF0">
              <w:rPr>
                <w:rFonts w:ascii="Times New Roman" w:eastAsia="仿宋_GB2312" w:hAnsi="Times New Roman" w:cs="Times New Roman"/>
                <w:bCs/>
                <w:sz w:val="24"/>
                <w:szCs w:val="24"/>
              </w:rPr>
              <w:t>万</w:t>
            </w:r>
          </w:p>
        </w:tc>
      </w:tr>
      <w:tr w:rsidR="00AD41AD" w:rsidRPr="00AE0EF0" w:rsidTr="00A01D74">
        <w:trPr>
          <w:trHeight w:hRule="exact" w:val="987"/>
          <w:jc w:val="center"/>
        </w:trPr>
        <w:tc>
          <w:tcPr>
            <w:tcW w:w="4089" w:type="dxa"/>
            <w:tcBorders>
              <w:top w:val="single" w:sz="4" w:space="0" w:color="auto"/>
              <w:left w:val="single" w:sz="4" w:space="0" w:color="auto"/>
              <w:bottom w:val="single" w:sz="4" w:space="0" w:color="auto"/>
              <w:right w:val="single" w:sz="4" w:space="0" w:color="auto"/>
            </w:tcBorders>
            <w:shd w:val="clear" w:color="auto" w:fill="auto"/>
            <w:vAlign w:val="center"/>
          </w:tcPr>
          <w:p w:rsidR="00AD41AD" w:rsidRPr="00AE0EF0" w:rsidRDefault="00AD41AD" w:rsidP="003F1D4A">
            <w:pPr>
              <w:widowControl/>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教育部高等学校科学研究优秀成果奖（科学技术）</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AD41AD" w:rsidRPr="00AE0EF0" w:rsidRDefault="00AD41AD"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一等奖</w:t>
            </w:r>
            <w:r w:rsidR="003B6B91" w:rsidRPr="00AE0EF0">
              <w:rPr>
                <w:rFonts w:ascii="Times New Roman" w:eastAsia="仿宋_GB2312" w:hAnsi="Times New Roman" w:cs="Times New Roman"/>
                <w:bCs/>
                <w:sz w:val="24"/>
                <w:szCs w:val="24"/>
              </w:rPr>
              <w:t>25</w:t>
            </w:r>
            <w:r w:rsidRPr="00AE0EF0">
              <w:rPr>
                <w:rFonts w:ascii="Times New Roman" w:eastAsia="仿宋_GB2312" w:hAnsi="Times New Roman" w:cs="Times New Roman"/>
                <w:bCs/>
                <w:sz w:val="24"/>
                <w:szCs w:val="24"/>
              </w:rPr>
              <w:t>万；二等奖</w:t>
            </w:r>
            <w:r w:rsidR="00650362" w:rsidRPr="00AE0EF0">
              <w:rPr>
                <w:rFonts w:ascii="Times New Roman" w:eastAsia="仿宋_GB2312" w:hAnsi="Times New Roman" w:cs="Times New Roman"/>
                <w:bCs/>
                <w:sz w:val="24"/>
                <w:szCs w:val="24"/>
              </w:rPr>
              <w:t>5</w:t>
            </w:r>
            <w:r w:rsidRPr="00AE0EF0">
              <w:rPr>
                <w:rFonts w:ascii="Times New Roman" w:eastAsia="仿宋_GB2312" w:hAnsi="Times New Roman" w:cs="Times New Roman"/>
                <w:bCs/>
                <w:sz w:val="24"/>
                <w:szCs w:val="24"/>
              </w:rPr>
              <w:t>万</w:t>
            </w:r>
          </w:p>
        </w:tc>
      </w:tr>
      <w:tr w:rsidR="00AD41AD" w:rsidRPr="00AE0EF0" w:rsidTr="00A01D74">
        <w:trPr>
          <w:trHeight w:hRule="exact" w:val="1168"/>
          <w:jc w:val="center"/>
        </w:trPr>
        <w:tc>
          <w:tcPr>
            <w:tcW w:w="4089" w:type="dxa"/>
            <w:tcBorders>
              <w:top w:val="single" w:sz="4" w:space="0" w:color="auto"/>
              <w:left w:val="single" w:sz="4" w:space="0" w:color="auto"/>
              <w:bottom w:val="single" w:sz="4" w:space="0" w:color="auto"/>
              <w:right w:val="single" w:sz="4" w:space="0" w:color="auto"/>
            </w:tcBorders>
            <w:shd w:val="clear" w:color="auto" w:fill="auto"/>
            <w:vAlign w:val="center"/>
          </w:tcPr>
          <w:p w:rsidR="00AD41AD" w:rsidRPr="00AE0EF0" w:rsidRDefault="00AD41AD"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浙江省科学技术奖</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D273DE" w:rsidRPr="00AE0EF0" w:rsidRDefault="00D273DE"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浙江省科学技术重大贡献奖</w:t>
            </w:r>
            <w:r w:rsidRPr="00AE0EF0">
              <w:rPr>
                <w:rFonts w:ascii="Times New Roman" w:eastAsia="仿宋_GB2312" w:hAnsi="Times New Roman" w:cs="Times New Roman"/>
                <w:bCs/>
                <w:sz w:val="24"/>
                <w:szCs w:val="24"/>
              </w:rPr>
              <w:t>50</w:t>
            </w:r>
            <w:r w:rsidRPr="00AE0EF0">
              <w:rPr>
                <w:rFonts w:ascii="Times New Roman" w:eastAsia="仿宋_GB2312" w:hAnsi="Times New Roman" w:cs="Times New Roman"/>
                <w:bCs/>
                <w:sz w:val="24"/>
                <w:szCs w:val="24"/>
              </w:rPr>
              <w:t>万；</w:t>
            </w:r>
          </w:p>
          <w:p w:rsidR="00AD41AD" w:rsidRPr="00AE0EF0" w:rsidRDefault="00AD41AD"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一等奖</w:t>
            </w:r>
            <w:r w:rsidR="003B6B91" w:rsidRPr="00AE0EF0">
              <w:rPr>
                <w:rFonts w:ascii="Times New Roman" w:eastAsia="仿宋_GB2312" w:hAnsi="Times New Roman" w:cs="Times New Roman"/>
                <w:bCs/>
                <w:sz w:val="24"/>
                <w:szCs w:val="24"/>
              </w:rPr>
              <w:t>25</w:t>
            </w:r>
            <w:r w:rsidRPr="00AE0EF0">
              <w:rPr>
                <w:rFonts w:ascii="Times New Roman" w:eastAsia="仿宋_GB2312" w:hAnsi="Times New Roman" w:cs="Times New Roman"/>
                <w:bCs/>
                <w:sz w:val="24"/>
                <w:szCs w:val="24"/>
              </w:rPr>
              <w:t>万；二等奖</w:t>
            </w:r>
            <w:r w:rsidR="00650362" w:rsidRPr="00AE0EF0">
              <w:rPr>
                <w:rFonts w:ascii="Times New Roman" w:eastAsia="仿宋_GB2312" w:hAnsi="Times New Roman" w:cs="Times New Roman"/>
                <w:bCs/>
                <w:sz w:val="24"/>
                <w:szCs w:val="24"/>
              </w:rPr>
              <w:t>5</w:t>
            </w:r>
            <w:r w:rsidRPr="00AE0EF0">
              <w:rPr>
                <w:rFonts w:ascii="Times New Roman" w:eastAsia="仿宋_GB2312" w:hAnsi="Times New Roman" w:cs="Times New Roman"/>
                <w:bCs/>
                <w:sz w:val="24"/>
                <w:szCs w:val="24"/>
              </w:rPr>
              <w:t>万</w:t>
            </w:r>
          </w:p>
        </w:tc>
      </w:tr>
      <w:tr w:rsidR="00AD41AD" w:rsidRPr="00AE0EF0" w:rsidTr="00A01D74">
        <w:trPr>
          <w:trHeight w:hRule="exact" w:val="1528"/>
          <w:jc w:val="center"/>
        </w:trPr>
        <w:tc>
          <w:tcPr>
            <w:tcW w:w="4089" w:type="dxa"/>
            <w:tcBorders>
              <w:top w:val="single" w:sz="4" w:space="0" w:color="auto"/>
              <w:left w:val="single" w:sz="4" w:space="0" w:color="auto"/>
              <w:bottom w:val="single" w:sz="4" w:space="0" w:color="auto"/>
              <w:right w:val="single" w:sz="4" w:space="0" w:color="auto"/>
            </w:tcBorders>
            <w:shd w:val="clear" w:color="auto" w:fill="auto"/>
            <w:vAlign w:val="center"/>
          </w:tcPr>
          <w:p w:rsidR="00AD41AD" w:rsidRPr="00AE0EF0" w:rsidRDefault="00AD41AD" w:rsidP="003F1D4A">
            <w:pPr>
              <w:widowControl/>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国家科学技术部准予登记且具有推荐国家科学技术奖励资格的社会力量设立的科学技术奖励</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AD41AD" w:rsidRPr="00AE0EF0" w:rsidRDefault="003B6B91"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特等奖</w:t>
            </w:r>
            <w:r w:rsidRPr="00AE0EF0">
              <w:rPr>
                <w:rFonts w:ascii="Times New Roman" w:eastAsia="仿宋_GB2312" w:hAnsi="Times New Roman" w:cs="Times New Roman"/>
                <w:bCs/>
                <w:sz w:val="24"/>
                <w:szCs w:val="24"/>
              </w:rPr>
              <w:t>15</w:t>
            </w:r>
            <w:r w:rsidRPr="00AE0EF0">
              <w:rPr>
                <w:rFonts w:ascii="Times New Roman" w:eastAsia="仿宋_GB2312" w:hAnsi="Times New Roman" w:cs="Times New Roman"/>
                <w:bCs/>
                <w:sz w:val="24"/>
                <w:szCs w:val="24"/>
              </w:rPr>
              <w:t>万；</w:t>
            </w:r>
            <w:r w:rsidR="00AD41AD" w:rsidRPr="00AE0EF0">
              <w:rPr>
                <w:rFonts w:ascii="Times New Roman" w:eastAsia="仿宋_GB2312" w:hAnsi="Times New Roman" w:cs="Times New Roman"/>
                <w:bCs/>
                <w:sz w:val="24"/>
                <w:szCs w:val="24"/>
              </w:rPr>
              <w:t>一等奖</w:t>
            </w:r>
            <w:r w:rsidR="00650362" w:rsidRPr="00AE0EF0">
              <w:rPr>
                <w:rFonts w:ascii="Times New Roman" w:eastAsia="仿宋_GB2312" w:hAnsi="Times New Roman" w:cs="Times New Roman"/>
                <w:bCs/>
                <w:sz w:val="24"/>
                <w:szCs w:val="24"/>
              </w:rPr>
              <w:t>1</w:t>
            </w:r>
            <w:r w:rsidR="001B42FF" w:rsidRPr="00AE0EF0">
              <w:rPr>
                <w:rFonts w:ascii="Times New Roman" w:eastAsia="仿宋_GB2312" w:hAnsi="Times New Roman" w:cs="Times New Roman"/>
                <w:bCs/>
                <w:sz w:val="24"/>
                <w:szCs w:val="24"/>
              </w:rPr>
              <w:t>0</w:t>
            </w:r>
            <w:r w:rsidR="00AD41AD" w:rsidRPr="00AE0EF0">
              <w:rPr>
                <w:rFonts w:ascii="Times New Roman" w:eastAsia="仿宋_GB2312" w:hAnsi="Times New Roman" w:cs="Times New Roman"/>
                <w:bCs/>
                <w:sz w:val="24"/>
                <w:szCs w:val="24"/>
              </w:rPr>
              <w:t>万；二等奖</w:t>
            </w:r>
            <w:r w:rsidR="00AD41AD" w:rsidRPr="00AE0EF0">
              <w:rPr>
                <w:rFonts w:ascii="Times New Roman" w:eastAsia="仿宋_GB2312" w:hAnsi="Times New Roman" w:cs="Times New Roman"/>
                <w:bCs/>
                <w:sz w:val="24"/>
                <w:szCs w:val="24"/>
              </w:rPr>
              <w:t>5</w:t>
            </w:r>
            <w:r w:rsidR="00AD41AD" w:rsidRPr="00AE0EF0">
              <w:rPr>
                <w:rFonts w:ascii="Times New Roman" w:eastAsia="仿宋_GB2312" w:hAnsi="Times New Roman" w:cs="Times New Roman"/>
                <w:bCs/>
                <w:sz w:val="24"/>
                <w:szCs w:val="24"/>
              </w:rPr>
              <w:t>万</w:t>
            </w:r>
          </w:p>
        </w:tc>
      </w:tr>
    </w:tbl>
    <w:p w:rsidR="00B718D6" w:rsidRPr="003F1D4A" w:rsidRDefault="008C0FB5" w:rsidP="003F1D4A">
      <w:pPr>
        <w:spacing w:line="360" w:lineRule="auto"/>
        <w:rPr>
          <w:rFonts w:ascii="Times New Roman" w:eastAsia="仿宋_GB2312" w:hAnsi="Times New Roman" w:cs="Times New Roman"/>
          <w:bCs/>
          <w:sz w:val="32"/>
          <w:szCs w:val="32"/>
        </w:rPr>
      </w:pPr>
      <w:r w:rsidRPr="00AE0EF0">
        <w:rPr>
          <w:rFonts w:ascii="Times New Roman" w:eastAsia="仿宋_GB2312" w:hAnsi="Times New Roman" w:cs="Times New Roman"/>
          <w:bCs/>
          <w:sz w:val="32"/>
          <w:szCs w:val="32"/>
        </w:rPr>
        <w:t>说明：</w:t>
      </w:r>
      <w:r w:rsidR="00E31DB8" w:rsidRPr="00AE0EF0">
        <w:rPr>
          <w:rFonts w:ascii="Times New Roman" w:eastAsia="仿宋_GB2312" w:hAnsi="Times New Roman" w:cs="Times New Roman"/>
          <w:bCs/>
          <w:sz w:val="32"/>
          <w:szCs w:val="32"/>
        </w:rPr>
        <w:t>（</w:t>
      </w:r>
      <w:r w:rsidR="00E31DB8" w:rsidRPr="00AE0EF0">
        <w:rPr>
          <w:rFonts w:ascii="Times New Roman" w:eastAsia="仿宋_GB2312" w:hAnsi="Times New Roman" w:cs="Times New Roman"/>
          <w:bCs/>
          <w:sz w:val="32"/>
          <w:szCs w:val="32"/>
        </w:rPr>
        <w:t>1</w:t>
      </w:r>
      <w:r w:rsidR="00E31DB8" w:rsidRPr="00AE0EF0">
        <w:rPr>
          <w:rFonts w:ascii="Times New Roman" w:eastAsia="仿宋_GB2312" w:hAnsi="Times New Roman" w:cs="Times New Roman"/>
          <w:bCs/>
          <w:sz w:val="32"/>
          <w:szCs w:val="32"/>
        </w:rPr>
        <w:t>）我校作为第一完成单位</w:t>
      </w:r>
      <w:r w:rsidR="009F59BF" w:rsidRPr="00AE0EF0">
        <w:rPr>
          <w:rFonts w:ascii="Times New Roman" w:eastAsia="仿宋_GB2312" w:hAnsi="Times New Roman" w:cs="Times New Roman"/>
          <w:bCs/>
          <w:sz w:val="32"/>
          <w:szCs w:val="32"/>
        </w:rPr>
        <w:t>申报国家科学技术奖</w:t>
      </w:r>
      <w:r w:rsidR="00E31DB8" w:rsidRPr="00AE0EF0">
        <w:rPr>
          <w:rFonts w:ascii="Times New Roman" w:eastAsia="仿宋_GB2312" w:hAnsi="Times New Roman" w:cs="Times New Roman"/>
          <w:bCs/>
          <w:sz w:val="32"/>
          <w:szCs w:val="32"/>
        </w:rPr>
        <w:t>一、二等奖，取得相关部门推荐资格后</w:t>
      </w:r>
      <w:r w:rsidR="00D5648A" w:rsidRPr="00AE0EF0">
        <w:rPr>
          <w:rFonts w:ascii="Times New Roman" w:eastAsia="仿宋_GB2312" w:hAnsi="Times New Roman" w:cs="Times New Roman"/>
          <w:bCs/>
          <w:sz w:val="32"/>
          <w:szCs w:val="32"/>
        </w:rPr>
        <w:t>分别</w:t>
      </w:r>
      <w:r w:rsidR="00E31DB8" w:rsidRPr="00AE0EF0">
        <w:rPr>
          <w:rFonts w:ascii="Times New Roman" w:eastAsia="仿宋_GB2312" w:hAnsi="Times New Roman" w:cs="Times New Roman"/>
          <w:bCs/>
          <w:sz w:val="32"/>
          <w:szCs w:val="32"/>
        </w:rPr>
        <w:t>给予</w:t>
      </w:r>
      <w:r w:rsidR="00E31DB8" w:rsidRPr="00AE0EF0">
        <w:rPr>
          <w:rFonts w:ascii="Times New Roman" w:eastAsia="仿宋_GB2312" w:hAnsi="Times New Roman" w:cs="Times New Roman"/>
          <w:bCs/>
          <w:sz w:val="32"/>
          <w:szCs w:val="32"/>
        </w:rPr>
        <w:t>30</w:t>
      </w:r>
      <w:r w:rsidR="00D5648A" w:rsidRPr="00AE0EF0">
        <w:rPr>
          <w:rFonts w:ascii="Times New Roman" w:eastAsia="仿宋_GB2312" w:hAnsi="Times New Roman" w:cs="Times New Roman"/>
          <w:bCs/>
          <w:sz w:val="32"/>
          <w:szCs w:val="32"/>
        </w:rPr>
        <w:t>万和</w:t>
      </w:r>
      <w:r w:rsidR="00D5648A" w:rsidRPr="00AE0EF0">
        <w:rPr>
          <w:rFonts w:ascii="Times New Roman" w:eastAsia="仿宋_GB2312" w:hAnsi="Times New Roman" w:cs="Times New Roman"/>
          <w:bCs/>
          <w:sz w:val="32"/>
          <w:szCs w:val="32"/>
        </w:rPr>
        <w:t>7.5</w:t>
      </w:r>
      <w:r w:rsidR="00E31DB8" w:rsidRPr="00AE0EF0">
        <w:rPr>
          <w:rFonts w:ascii="Times New Roman" w:eastAsia="仿宋_GB2312" w:hAnsi="Times New Roman" w:cs="Times New Roman"/>
          <w:bCs/>
          <w:sz w:val="32"/>
          <w:szCs w:val="32"/>
        </w:rPr>
        <w:t>万</w:t>
      </w:r>
      <w:r w:rsidR="00643135" w:rsidRPr="00AE0EF0">
        <w:rPr>
          <w:rFonts w:ascii="Times New Roman" w:eastAsia="仿宋_GB2312" w:hAnsi="Times New Roman" w:cs="Times New Roman"/>
          <w:bCs/>
          <w:sz w:val="32"/>
          <w:szCs w:val="32"/>
        </w:rPr>
        <w:t>奖励</w:t>
      </w:r>
      <w:r w:rsidR="00E31DB8" w:rsidRPr="00AE0EF0">
        <w:rPr>
          <w:rFonts w:ascii="Times New Roman" w:eastAsia="仿宋_GB2312" w:hAnsi="Times New Roman" w:cs="Times New Roman"/>
          <w:bCs/>
          <w:sz w:val="32"/>
          <w:szCs w:val="32"/>
        </w:rPr>
        <w:t>，通过</w:t>
      </w:r>
      <w:r w:rsidR="00970AB6" w:rsidRPr="00AE0EF0">
        <w:rPr>
          <w:rFonts w:ascii="Times New Roman" w:eastAsia="仿宋_GB2312" w:hAnsi="Times New Roman" w:cs="Times New Roman"/>
          <w:bCs/>
          <w:sz w:val="32"/>
          <w:szCs w:val="32"/>
        </w:rPr>
        <w:t>初评</w:t>
      </w:r>
      <w:r w:rsidR="00E31DB8" w:rsidRPr="00AE0EF0">
        <w:rPr>
          <w:rFonts w:ascii="Times New Roman" w:eastAsia="仿宋_GB2312" w:hAnsi="Times New Roman" w:cs="Times New Roman"/>
          <w:bCs/>
          <w:sz w:val="32"/>
          <w:szCs w:val="32"/>
        </w:rPr>
        <w:t>后再</w:t>
      </w:r>
      <w:r w:rsidR="00D5648A" w:rsidRPr="00AE0EF0">
        <w:rPr>
          <w:rFonts w:ascii="Times New Roman" w:eastAsia="仿宋_GB2312" w:hAnsi="Times New Roman" w:cs="Times New Roman"/>
          <w:bCs/>
          <w:sz w:val="32"/>
          <w:szCs w:val="32"/>
        </w:rPr>
        <w:t>分别</w:t>
      </w:r>
      <w:r w:rsidR="00E31DB8" w:rsidRPr="00AE0EF0">
        <w:rPr>
          <w:rFonts w:ascii="Times New Roman" w:eastAsia="仿宋_GB2312" w:hAnsi="Times New Roman" w:cs="Times New Roman"/>
          <w:bCs/>
          <w:sz w:val="32"/>
          <w:szCs w:val="32"/>
        </w:rPr>
        <w:t>给予</w:t>
      </w:r>
      <w:r w:rsidR="00E31DB8" w:rsidRPr="00AE0EF0">
        <w:rPr>
          <w:rFonts w:ascii="Times New Roman" w:eastAsia="仿宋_GB2312" w:hAnsi="Times New Roman" w:cs="Times New Roman"/>
          <w:bCs/>
          <w:sz w:val="32"/>
          <w:szCs w:val="32"/>
        </w:rPr>
        <w:t>30</w:t>
      </w:r>
      <w:r w:rsidR="00D5648A" w:rsidRPr="00AE0EF0">
        <w:rPr>
          <w:rFonts w:ascii="Times New Roman" w:eastAsia="仿宋_GB2312" w:hAnsi="Times New Roman" w:cs="Times New Roman"/>
          <w:bCs/>
          <w:sz w:val="32"/>
          <w:szCs w:val="32"/>
        </w:rPr>
        <w:t>万和</w:t>
      </w:r>
      <w:r w:rsidR="00E31DB8" w:rsidRPr="00AE0EF0">
        <w:rPr>
          <w:rFonts w:ascii="Times New Roman" w:eastAsia="仿宋_GB2312" w:hAnsi="Times New Roman" w:cs="Times New Roman"/>
          <w:bCs/>
          <w:sz w:val="32"/>
          <w:szCs w:val="32"/>
        </w:rPr>
        <w:t>7.5</w:t>
      </w:r>
      <w:r w:rsidR="00E31DB8" w:rsidRPr="00AE0EF0">
        <w:rPr>
          <w:rFonts w:ascii="Times New Roman" w:eastAsia="仿宋_GB2312" w:hAnsi="Times New Roman" w:cs="Times New Roman"/>
          <w:bCs/>
          <w:sz w:val="32"/>
          <w:szCs w:val="32"/>
        </w:rPr>
        <w:t>万</w:t>
      </w:r>
      <w:r w:rsidR="00643135" w:rsidRPr="00AE0EF0">
        <w:rPr>
          <w:rFonts w:ascii="Times New Roman" w:eastAsia="仿宋_GB2312" w:hAnsi="Times New Roman" w:cs="Times New Roman"/>
          <w:bCs/>
          <w:sz w:val="32"/>
          <w:szCs w:val="32"/>
        </w:rPr>
        <w:t>奖励</w:t>
      </w:r>
      <w:r w:rsidR="00E31DB8" w:rsidRPr="00AE0EF0">
        <w:rPr>
          <w:rFonts w:ascii="Times New Roman" w:eastAsia="仿宋_GB2312" w:hAnsi="Times New Roman" w:cs="Times New Roman"/>
          <w:bCs/>
          <w:sz w:val="32"/>
          <w:szCs w:val="32"/>
        </w:rPr>
        <w:t>；获奖后给予剩余</w:t>
      </w:r>
      <w:r w:rsidR="00E31DB8" w:rsidRPr="00AE0EF0">
        <w:rPr>
          <w:rFonts w:ascii="Times New Roman" w:eastAsia="仿宋_GB2312" w:hAnsi="Times New Roman" w:cs="Times New Roman"/>
          <w:bCs/>
          <w:sz w:val="32"/>
          <w:szCs w:val="32"/>
        </w:rPr>
        <w:t>140</w:t>
      </w:r>
      <w:r w:rsidR="00D5648A" w:rsidRPr="00AE0EF0">
        <w:rPr>
          <w:rFonts w:ascii="Times New Roman" w:eastAsia="仿宋_GB2312" w:hAnsi="Times New Roman" w:cs="Times New Roman"/>
          <w:bCs/>
          <w:sz w:val="32"/>
          <w:szCs w:val="32"/>
        </w:rPr>
        <w:t>万和</w:t>
      </w:r>
      <w:r w:rsidR="00E31DB8" w:rsidRPr="00AE0EF0">
        <w:rPr>
          <w:rFonts w:ascii="Times New Roman" w:eastAsia="仿宋_GB2312" w:hAnsi="Times New Roman" w:cs="Times New Roman"/>
          <w:bCs/>
          <w:sz w:val="32"/>
          <w:szCs w:val="32"/>
        </w:rPr>
        <w:t>45</w:t>
      </w:r>
      <w:r w:rsidR="00E31DB8" w:rsidRPr="00AE0EF0">
        <w:rPr>
          <w:rFonts w:ascii="Times New Roman" w:eastAsia="仿宋_GB2312" w:hAnsi="Times New Roman" w:cs="Times New Roman"/>
          <w:bCs/>
          <w:sz w:val="32"/>
          <w:szCs w:val="32"/>
        </w:rPr>
        <w:t>万</w:t>
      </w:r>
      <w:r w:rsidR="00643135" w:rsidRPr="00AE0EF0">
        <w:rPr>
          <w:rFonts w:ascii="Times New Roman" w:eastAsia="仿宋_GB2312" w:hAnsi="Times New Roman" w:cs="Times New Roman"/>
          <w:bCs/>
          <w:sz w:val="32"/>
          <w:szCs w:val="32"/>
        </w:rPr>
        <w:t>奖励</w:t>
      </w:r>
      <w:r w:rsidR="00E31DB8" w:rsidRPr="00AE0EF0">
        <w:rPr>
          <w:rFonts w:ascii="Times New Roman" w:eastAsia="仿宋_GB2312" w:hAnsi="Times New Roman" w:cs="Times New Roman"/>
          <w:bCs/>
          <w:sz w:val="32"/>
          <w:szCs w:val="32"/>
        </w:rPr>
        <w:t>；（</w:t>
      </w:r>
      <w:r w:rsidR="00E31DB8" w:rsidRPr="00AE0EF0">
        <w:rPr>
          <w:rFonts w:ascii="Times New Roman" w:eastAsia="仿宋_GB2312" w:hAnsi="Times New Roman" w:cs="Times New Roman"/>
          <w:bCs/>
          <w:sz w:val="32"/>
          <w:szCs w:val="32"/>
        </w:rPr>
        <w:t>2</w:t>
      </w:r>
      <w:r w:rsidR="00E31DB8" w:rsidRPr="00AE0EF0">
        <w:rPr>
          <w:rFonts w:ascii="Times New Roman" w:eastAsia="仿宋_GB2312" w:hAnsi="Times New Roman" w:cs="Times New Roman"/>
          <w:bCs/>
          <w:sz w:val="32"/>
          <w:szCs w:val="32"/>
        </w:rPr>
        <w:t>）</w:t>
      </w:r>
      <w:r w:rsidR="00753069" w:rsidRPr="00AE0EF0">
        <w:rPr>
          <w:rFonts w:ascii="Times New Roman" w:eastAsia="仿宋_GB2312" w:hAnsi="Times New Roman" w:cs="Times New Roman"/>
          <w:bCs/>
          <w:sz w:val="32"/>
          <w:szCs w:val="32"/>
        </w:rPr>
        <w:t>我校为非第一完成人单位，获国家自然科学奖、国家技术发明奖的项目，根据我校完成人在完成人</w:t>
      </w:r>
      <w:r w:rsidR="001B42FF" w:rsidRPr="00AE0EF0">
        <w:rPr>
          <w:rFonts w:ascii="Times New Roman" w:eastAsia="仿宋_GB2312" w:hAnsi="Times New Roman" w:cs="Times New Roman"/>
          <w:bCs/>
          <w:sz w:val="32"/>
          <w:szCs w:val="32"/>
        </w:rPr>
        <w:t>单位</w:t>
      </w:r>
      <w:r w:rsidR="00753069" w:rsidRPr="00AE0EF0">
        <w:rPr>
          <w:rFonts w:ascii="Times New Roman" w:eastAsia="仿宋_GB2312" w:hAnsi="Times New Roman" w:cs="Times New Roman"/>
          <w:bCs/>
          <w:sz w:val="32"/>
          <w:szCs w:val="32"/>
        </w:rPr>
        <w:t>排序中最靠前排序</w:t>
      </w:r>
      <w:r w:rsidR="00753069" w:rsidRPr="00AE0EF0">
        <w:rPr>
          <w:rFonts w:ascii="Times New Roman" w:eastAsia="仿宋_GB2312" w:hAnsi="Times New Roman" w:cs="Times New Roman"/>
          <w:bCs/>
          <w:sz w:val="32"/>
          <w:szCs w:val="32"/>
        </w:rPr>
        <w:t>N</w:t>
      </w:r>
      <w:r w:rsidR="004C5987" w:rsidRPr="00AE0EF0">
        <w:rPr>
          <w:rFonts w:ascii="Times New Roman" w:eastAsia="仿宋_GB2312" w:hAnsi="Times New Roman" w:cs="Times New Roman"/>
          <w:bCs/>
          <w:sz w:val="32"/>
          <w:szCs w:val="32"/>
        </w:rPr>
        <w:t>（</w:t>
      </w:r>
      <w:r w:rsidR="004C5987" w:rsidRPr="00AE0EF0">
        <w:rPr>
          <w:rFonts w:ascii="Times New Roman" w:eastAsia="仿宋_GB2312" w:hAnsi="Times New Roman" w:cs="Times New Roman"/>
          <w:bCs/>
          <w:sz w:val="32"/>
          <w:szCs w:val="32"/>
        </w:rPr>
        <w:t>N≤10</w:t>
      </w:r>
      <w:r w:rsidR="004C5987" w:rsidRPr="00AE0EF0">
        <w:rPr>
          <w:rFonts w:ascii="Times New Roman" w:eastAsia="仿宋_GB2312" w:hAnsi="Times New Roman" w:cs="Times New Roman"/>
          <w:bCs/>
          <w:sz w:val="32"/>
          <w:szCs w:val="32"/>
        </w:rPr>
        <w:t>）</w:t>
      </w:r>
      <w:r w:rsidR="001B42FF" w:rsidRPr="00AE0EF0">
        <w:rPr>
          <w:rFonts w:ascii="Times New Roman" w:eastAsia="仿宋_GB2312" w:hAnsi="Times New Roman" w:cs="Times New Roman"/>
          <w:bCs/>
          <w:sz w:val="32"/>
          <w:szCs w:val="32"/>
        </w:rPr>
        <w:t>，按第三条规定奖金奖励标准的</w:t>
      </w:r>
      <w:r w:rsidR="001B42FF" w:rsidRPr="00AE0EF0">
        <w:rPr>
          <w:rFonts w:ascii="Times New Roman" w:eastAsia="仿宋_GB2312" w:hAnsi="Times New Roman" w:cs="Times New Roman"/>
          <w:bCs/>
          <w:sz w:val="32"/>
          <w:szCs w:val="32"/>
        </w:rPr>
        <w:t>1/N</w:t>
      </w:r>
      <w:r w:rsidR="001B42FF" w:rsidRPr="00AE0EF0">
        <w:rPr>
          <w:rFonts w:ascii="Times New Roman" w:eastAsia="仿宋_GB2312" w:hAnsi="Times New Roman" w:cs="Times New Roman"/>
          <w:bCs/>
          <w:sz w:val="32"/>
          <w:szCs w:val="32"/>
        </w:rPr>
        <w:t>予以奖励；</w:t>
      </w:r>
      <w:r w:rsidR="00753069" w:rsidRPr="00AE0EF0">
        <w:rPr>
          <w:rFonts w:ascii="Times New Roman" w:eastAsia="仿宋_GB2312" w:hAnsi="Times New Roman" w:cs="Times New Roman"/>
          <w:bCs/>
          <w:sz w:val="32"/>
          <w:szCs w:val="32"/>
        </w:rPr>
        <w:t>对我校作为参与单位获国家科学技术进步奖的项目，根据我校在完成单位中排序</w:t>
      </w:r>
      <w:r w:rsidR="004C5987" w:rsidRPr="00AE0EF0">
        <w:rPr>
          <w:rFonts w:ascii="Times New Roman" w:eastAsia="仿宋_GB2312" w:hAnsi="Times New Roman" w:cs="Times New Roman"/>
          <w:bCs/>
          <w:sz w:val="32"/>
          <w:szCs w:val="32"/>
        </w:rPr>
        <w:t>M</w:t>
      </w:r>
      <w:r w:rsidR="004C5987" w:rsidRPr="00AE0EF0">
        <w:rPr>
          <w:rFonts w:ascii="Times New Roman" w:eastAsia="仿宋_GB2312" w:hAnsi="Times New Roman" w:cs="Times New Roman"/>
          <w:bCs/>
          <w:sz w:val="32"/>
          <w:szCs w:val="32"/>
        </w:rPr>
        <w:t>（</w:t>
      </w:r>
      <w:r w:rsidR="004C5987" w:rsidRPr="00AE0EF0">
        <w:rPr>
          <w:rFonts w:ascii="Times New Roman" w:eastAsia="仿宋_GB2312" w:hAnsi="Times New Roman" w:cs="Times New Roman"/>
          <w:bCs/>
          <w:sz w:val="32"/>
          <w:szCs w:val="32"/>
        </w:rPr>
        <w:t>≤5</w:t>
      </w:r>
      <w:r w:rsidR="004C5987" w:rsidRPr="00AE0EF0">
        <w:rPr>
          <w:rFonts w:ascii="Times New Roman" w:eastAsia="仿宋_GB2312" w:hAnsi="Times New Roman" w:cs="Times New Roman"/>
          <w:bCs/>
          <w:sz w:val="32"/>
          <w:szCs w:val="32"/>
        </w:rPr>
        <w:t>）</w:t>
      </w:r>
      <w:r w:rsidR="00753069" w:rsidRPr="00AE0EF0">
        <w:rPr>
          <w:rFonts w:ascii="Times New Roman" w:eastAsia="仿宋_GB2312" w:hAnsi="Times New Roman" w:cs="Times New Roman"/>
          <w:bCs/>
          <w:sz w:val="32"/>
          <w:szCs w:val="32"/>
        </w:rPr>
        <w:t>，按</w:t>
      </w:r>
      <w:r w:rsidR="001E5B61" w:rsidRPr="00AE0EF0">
        <w:rPr>
          <w:rFonts w:ascii="Times New Roman" w:eastAsia="仿宋_GB2312" w:hAnsi="Times New Roman" w:cs="Times New Roman"/>
          <w:bCs/>
          <w:sz w:val="32"/>
          <w:szCs w:val="32"/>
        </w:rPr>
        <w:t>第三</w:t>
      </w:r>
      <w:r w:rsidR="00753069" w:rsidRPr="00AE0EF0">
        <w:rPr>
          <w:rFonts w:ascii="Times New Roman" w:eastAsia="仿宋_GB2312" w:hAnsi="Times New Roman" w:cs="Times New Roman"/>
          <w:bCs/>
          <w:sz w:val="32"/>
          <w:szCs w:val="32"/>
        </w:rPr>
        <w:t>条规定奖金奖励标准的</w:t>
      </w:r>
      <w:r w:rsidR="004C5987" w:rsidRPr="00AE0EF0">
        <w:rPr>
          <w:rFonts w:ascii="Times New Roman" w:eastAsia="仿宋_GB2312" w:hAnsi="Times New Roman" w:cs="Times New Roman"/>
          <w:bCs/>
          <w:sz w:val="32"/>
          <w:szCs w:val="32"/>
        </w:rPr>
        <w:t>1/M</w:t>
      </w:r>
      <w:r w:rsidR="00753069" w:rsidRPr="00AE0EF0">
        <w:rPr>
          <w:rFonts w:ascii="Times New Roman" w:eastAsia="仿宋_GB2312" w:hAnsi="Times New Roman" w:cs="Times New Roman"/>
          <w:bCs/>
          <w:sz w:val="32"/>
          <w:szCs w:val="32"/>
        </w:rPr>
        <w:t>予以奖励。</w:t>
      </w:r>
    </w:p>
    <w:p w:rsidR="00185D56" w:rsidRPr="00AE0EF0" w:rsidRDefault="008E01D2" w:rsidP="003F1D4A">
      <w:pPr>
        <w:widowControl/>
        <w:spacing w:line="360" w:lineRule="auto"/>
        <w:ind w:firstLineChars="196" w:firstLine="630"/>
        <w:jc w:val="left"/>
        <w:rPr>
          <w:rFonts w:ascii="Times New Roman" w:eastAsia="仿宋_GB2312" w:hAnsi="Times New Roman" w:cs="Times New Roman"/>
          <w:bCs/>
          <w:sz w:val="32"/>
          <w:szCs w:val="32"/>
        </w:rPr>
      </w:pPr>
      <w:r w:rsidRPr="00AE0EF0">
        <w:rPr>
          <w:rFonts w:ascii="Times New Roman" w:eastAsia="仿宋_GB2312" w:hAnsi="Times New Roman" w:cs="Times New Roman"/>
          <w:b/>
          <w:bCs/>
          <w:sz w:val="32"/>
          <w:szCs w:val="32"/>
        </w:rPr>
        <w:t>第</w:t>
      </w:r>
      <w:r w:rsidR="00275146" w:rsidRPr="00AE0EF0">
        <w:rPr>
          <w:rFonts w:ascii="Times New Roman" w:eastAsia="仿宋_GB2312" w:hAnsi="Times New Roman" w:cs="Times New Roman"/>
          <w:b/>
          <w:bCs/>
          <w:sz w:val="32"/>
          <w:szCs w:val="32"/>
        </w:rPr>
        <w:t>四</w:t>
      </w:r>
      <w:r w:rsidRPr="00AE0EF0">
        <w:rPr>
          <w:rFonts w:ascii="Times New Roman" w:eastAsia="仿宋_GB2312" w:hAnsi="Times New Roman" w:cs="Times New Roman"/>
          <w:b/>
          <w:bCs/>
          <w:sz w:val="32"/>
          <w:szCs w:val="32"/>
        </w:rPr>
        <w:t>条</w:t>
      </w:r>
      <w:r w:rsidR="003F1D4A">
        <w:rPr>
          <w:rFonts w:ascii="Times New Roman" w:eastAsia="仿宋_GB2312" w:hAnsi="Times New Roman" w:cs="Times New Roman" w:hint="eastAsia"/>
          <w:b/>
          <w:bCs/>
          <w:sz w:val="32"/>
          <w:szCs w:val="32"/>
        </w:rPr>
        <w:t xml:space="preserve">  </w:t>
      </w:r>
      <w:r w:rsidR="00185D56" w:rsidRPr="00AE0EF0">
        <w:rPr>
          <w:rFonts w:ascii="Times New Roman" w:eastAsia="仿宋_GB2312" w:hAnsi="Times New Roman" w:cs="Times New Roman"/>
          <w:bCs/>
          <w:sz w:val="32"/>
          <w:szCs w:val="32"/>
        </w:rPr>
        <w:t>科技</w:t>
      </w:r>
      <w:r w:rsidR="00852749" w:rsidRPr="00AE0EF0">
        <w:rPr>
          <w:rFonts w:ascii="Times New Roman" w:eastAsia="仿宋_GB2312" w:hAnsi="Times New Roman" w:cs="Times New Roman"/>
          <w:bCs/>
          <w:sz w:val="32"/>
          <w:szCs w:val="32"/>
        </w:rPr>
        <w:t>学术期刊</w:t>
      </w:r>
      <w:r w:rsidR="00185D56" w:rsidRPr="00AE0EF0">
        <w:rPr>
          <w:rFonts w:ascii="Times New Roman" w:eastAsia="仿宋_GB2312" w:hAnsi="Times New Roman" w:cs="Times New Roman"/>
          <w:bCs/>
          <w:sz w:val="32"/>
          <w:szCs w:val="32"/>
        </w:rPr>
        <w:t>论文</w:t>
      </w:r>
      <w:r w:rsidRPr="00AE0EF0">
        <w:rPr>
          <w:rFonts w:ascii="Times New Roman" w:eastAsia="仿宋_GB2312" w:hAnsi="Times New Roman" w:cs="Times New Roman"/>
          <w:bCs/>
          <w:sz w:val="32"/>
          <w:szCs w:val="32"/>
        </w:rPr>
        <w:t>奖励</w:t>
      </w:r>
    </w:p>
    <w:p w:rsidR="002F237A" w:rsidRPr="00AE0EF0" w:rsidRDefault="00EF7EF0" w:rsidP="003F1D4A">
      <w:pPr>
        <w:widowControl/>
        <w:tabs>
          <w:tab w:val="left" w:pos="360"/>
          <w:tab w:val="left" w:pos="720"/>
          <w:tab w:val="left" w:pos="5040"/>
          <w:tab w:val="left" w:pos="5580"/>
        </w:tabs>
        <w:spacing w:line="360" w:lineRule="auto"/>
        <w:ind w:firstLineChars="200" w:firstLine="640"/>
        <w:contextualSpacing/>
        <w:jc w:val="left"/>
        <w:rPr>
          <w:rFonts w:ascii="Times New Roman" w:eastAsia="仿宋_GB2312" w:hAnsi="Times New Roman" w:cs="Times New Roman"/>
          <w:bCs/>
          <w:color w:val="000000"/>
          <w:kern w:val="0"/>
          <w:sz w:val="32"/>
          <w:szCs w:val="32"/>
        </w:rPr>
      </w:pPr>
      <w:r w:rsidRPr="00AE0EF0">
        <w:rPr>
          <w:rFonts w:ascii="Times New Roman" w:eastAsia="仿宋_GB2312" w:hAnsi="Times New Roman" w:cs="Times New Roman"/>
          <w:kern w:val="0"/>
          <w:sz w:val="32"/>
          <w:szCs w:val="32"/>
        </w:rPr>
        <w:t>以</w:t>
      </w:r>
      <w:r w:rsidRPr="00AE0EF0">
        <w:rPr>
          <w:rFonts w:ascii="Times New Roman" w:eastAsia="仿宋_GB2312" w:hAnsi="Times New Roman" w:cs="Times New Roman"/>
          <w:kern w:val="0"/>
          <w:sz w:val="32"/>
          <w:szCs w:val="32"/>
        </w:rPr>
        <w:t>“</w:t>
      </w:r>
      <w:r w:rsidRPr="00AE0EF0">
        <w:rPr>
          <w:rFonts w:ascii="Times New Roman" w:eastAsia="仿宋_GB2312" w:hAnsi="Times New Roman" w:cs="Times New Roman"/>
          <w:kern w:val="0"/>
          <w:sz w:val="32"/>
          <w:szCs w:val="32"/>
        </w:rPr>
        <w:t>浙江工业大学</w:t>
      </w:r>
      <w:r w:rsidRPr="00AE0EF0">
        <w:rPr>
          <w:rFonts w:ascii="Times New Roman" w:eastAsia="仿宋_GB2312" w:hAnsi="Times New Roman" w:cs="Times New Roman"/>
          <w:kern w:val="0"/>
          <w:sz w:val="32"/>
          <w:szCs w:val="32"/>
        </w:rPr>
        <w:t>”</w:t>
      </w:r>
      <w:r w:rsidRPr="00AE0EF0">
        <w:rPr>
          <w:rFonts w:ascii="Times New Roman" w:eastAsia="仿宋_GB2312" w:hAnsi="Times New Roman" w:cs="Times New Roman"/>
          <w:kern w:val="0"/>
          <w:sz w:val="32"/>
          <w:szCs w:val="32"/>
        </w:rPr>
        <w:t>作为第一作者单位发表的</w:t>
      </w:r>
      <w:r w:rsidR="00130043" w:rsidRPr="00AE0EF0">
        <w:rPr>
          <w:rFonts w:ascii="Times New Roman" w:eastAsia="仿宋_GB2312" w:hAnsi="Times New Roman" w:cs="Times New Roman"/>
          <w:bCs/>
          <w:color w:val="000000"/>
          <w:kern w:val="0"/>
          <w:sz w:val="32"/>
          <w:szCs w:val="32"/>
        </w:rPr>
        <w:t>科技</w:t>
      </w:r>
      <w:r w:rsidR="00CA53E8" w:rsidRPr="00AE0EF0">
        <w:rPr>
          <w:rFonts w:ascii="Times New Roman" w:eastAsia="仿宋_GB2312" w:hAnsi="Times New Roman" w:cs="Times New Roman"/>
          <w:bCs/>
          <w:color w:val="000000"/>
          <w:kern w:val="0"/>
          <w:sz w:val="32"/>
          <w:szCs w:val="32"/>
        </w:rPr>
        <w:t>学术</w:t>
      </w:r>
      <w:r w:rsidR="00852749" w:rsidRPr="00AE0EF0">
        <w:rPr>
          <w:rFonts w:ascii="Times New Roman" w:eastAsia="仿宋_GB2312" w:hAnsi="Times New Roman" w:cs="Times New Roman"/>
          <w:bCs/>
          <w:color w:val="000000"/>
          <w:kern w:val="0"/>
          <w:sz w:val="32"/>
          <w:szCs w:val="32"/>
        </w:rPr>
        <w:t>期刊</w:t>
      </w:r>
      <w:r w:rsidR="00CA53E8" w:rsidRPr="00AE0EF0">
        <w:rPr>
          <w:rFonts w:ascii="Times New Roman" w:eastAsia="仿宋_GB2312" w:hAnsi="Times New Roman" w:cs="Times New Roman"/>
          <w:bCs/>
          <w:color w:val="000000"/>
          <w:kern w:val="0"/>
          <w:sz w:val="32"/>
          <w:szCs w:val="32"/>
        </w:rPr>
        <w:t>论文奖励标准如下：</w:t>
      </w:r>
    </w:p>
    <w:p w:rsidR="00643135" w:rsidRPr="00AE0EF0" w:rsidRDefault="00643135" w:rsidP="003F1D4A">
      <w:pPr>
        <w:widowControl/>
        <w:tabs>
          <w:tab w:val="left" w:pos="360"/>
          <w:tab w:val="left" w:pos="720"/>
          <w:tab w:val="left" w:pos="5040"/>
          <w:tab w:val="left" w:pos="5580"/>
        </w:tabs>
        <w:spacing w:line="360" w:lineRule="auto"/>
        <w:ind w:firstLineChars="200" w:firstLine="640"/>
        <w:contextualSpacing/>
        <w:jc w:val="left"/>
        <w:rPr>
          <w:rFonts w:ascii="Times New Roman" w:eastAsia="仿宋_GB2312" w:hAnsi="Times New Roman" w:cs="Times New Roman"/>
          <w:bCs/>
          <w:color w:val="000000"/>
          <w:kern w:val="0"/>
          <w:sz w:val="32"/>
          <w:szCs w:val="32"/>
        </w:rPr>
      </w:pPr>
    </w:p>
    <w:tbl>
      <w:tblPr>
        <w:tblStyle w:val="a3"/>
        <w:tblW w:w="8710" w:type="dxa"/>
        <w:jc w:val="center"/>
        <w:tblInd w:w="187" w:type="dxa"/>
        <w:tblLook w:val="04A0"/>
      </w:tblPr>
      <w:tblGrid>
        <w:gridCol w:w="2048"/>
        <w:gridCol w:w="4777"/>
        <w:gridCol w:w="1885"/>
      </w:tblGrid>
      <w:tr w:rsidR="00710026" w:rsidRPr="00AE0EF0" w:rsidTr="00A01D74">
        <w:trPr>
          <w:trHeight w:hRule="exact" w:val="910"/>
          <w:jc w:val="center"/>
        </w:trPr>
        <w:tc>
          <w:tcPr>
            <w:tcW w:w="2048" w:type="dxa"/>
            <w:vAlign w:val="center"/>
          </w:tcPr>
          <w:p w:rsidR="00710026" w:rsidRPr="00AE0EF0" w:rsidRDefault="00710026" w:rsidP="003F1D4A">
            <w:pPr>
              <w:widowControl/>
              <w:tabs>
                <w:tab w:val="left" w:pos="360"/>
                <w:tab w:val="left" w:pos="540"/>
                <w:tab w:val="left" w:pos="5040"/>
                <w:tab w:val="left" w:pos="5580"/>
              </w:tabs>
              <w:spacing w:line="360" w:lineRule="auto"/>
              <w:contextualSpacing/>
              <w:jc w:val="center"/>
              <w:rPr>
                <w:rFonts w:ascii="Times New Roman" w:eastAsia="黑体" w:hAnsi="Times New Roman" w:cs="Times New Roman"/>
                <w:color w:val="040404"/>
                <w:kern w:val="0"/>
                <w:sz w:val="30"/>
                <w:szCs w:val="30"/>
              </w:rPr>
            </w:pPr>
            <w:r w:rsidRPr="00AE0EF0">
              <w:rPr>
                <w:rFonts w:ascii="Times New Roman" w:eastAsia="仿宋_GB2312" w:hAnsi="Times New Roman" w:cs="Times New Roman"/>
                <w:b/>
                <w:kern w:val="0"/>
                <w:sz w:val="30"/>
                <w:szCs w:val="30"/>
              </w:rPr>
              <w:lastRenderedPageBreak/>
              <w:t>奖励类别</w:t>
            </w:r>
          </w:p>
        </w:tc>
        <w:tc>
          <w:tcPr>
            <w:tcW w:w="4777" w:type="dxa"/>
            <w:vAlign w:val="center"/>
          </w:tcPr>
          <w:p w:rsidR="00710026" w:rsidRPr="00AE0EF0" w:rsidRDefault="00710026" w:rsidP="003F1D4A">
            <w:pPr>
              <w:widowControl/>
              <w:tabs>
                <w:tab w:val="left" w:pos="360"/>
                <w:tab w:val="left" w:pos="540"/>
                <w:tab w:val="left" w:pos="5040"/>
                <w:tab w:val="left" w:pos="5580"/>
              </w:tabs>
              <w:spacing w:line="360" w:lineRule="auto"/>
              <w:contextualSpacing/>
              <w:jc w:val="center"/>
              <w:rPr>
                <w:rFonts w:ascii="Times New Roman" w:eastAsia="黑体" w:hAnsi="Times New Roman" w:cs="Times New Roman"/>
                <w:color w:val="040404"/>
                <w:kern w:val="0"/>
                <w:sz w:val="30"/>
                <w:szCs w:val="30"/>
              </w:rPr>
            </w:pPr>
            <w:r w:rsidRPr="00AE0EF0">
              <w:rPr>
                <w:rFonts w:ascii="Times New Roman" w:eastAsia="仿宋_GB2312" w:hAnsi="Times New Roman" w:cs="Times New Roman"/>
                <w:b/>
                <w:kern w:val="0"/>
                <w:sz w:val="30"/>
                <w:szCs w:val="30"/>
              </w:rPr>
              <w:t>奖励内容</w:t>
            </w:r>
          </w:p>
        </w:tc>
        <w:tc>
          <w:tcPr>
            <w:tcW w:w="1885" w:type="dxa"/>
            <w:vAlign w:val="center"/>
          </w:tcPr>
          <w:p w:rsidR="00710026" w:rsidRPr="00AE0EF0" w:rsidRDefault="00710026" w:rsidP="003F1D4A">
            <w:pPr>
              <w:autoSpaceDE w:val="0"/>
              <w:autoSpaceDN w:val="0"/>
              <w:adjustRightInd w:val="0"/>
              <w:snapToGrid w:val="0"/>
              <w:jc w:val="center"/>
              <w:rPr>
                <w:rFonts w:ascii="Times New Roman" w:eastAsia="仿宋_GB2312" w:hAnsi="Times New Roman" w:cs="Times New Roman"/>
                <w:b/>
                <w:kern w:val="0"/>
                <w:sz w:val="30"/>
                <w:szCs w:val="30"/>
              </w:rPr>
            </w:pPr>
            <w:r w:rsidRPr="00AE0EF0">
              <w:rPr>
                <w:rFonts w:ascii="Times New Roman" w:eastAsia="仿宋_GB2312" w:hAnsi="Times New Roman" w:cs="Times New Roman"/>
                <w:b/>
                <w:kern w:val="0"/>
                <w:sz w:val="30"/>
                <w:szCs w:val="30"/>
              </w:rPr>
              <w:t>奖励额度</w:t>
            </w:r>
          </w:p>
          <w:p w:rsidR="00710026" w:rsidRPr="00AE0EF0" w:rsidRDefault="00710026" w:rsidP="003F1D4A">
            <w:pPr>
              <w:widowControl/>
              <w:tabs>
                <w:tab w:val="left" w:pos="360"/>
                <w:tab w:val="left" w:pos="540"/>
                <w:tab w:val="left" w:pos="5040"/>
                <w:tab w:val="left" w:pos="5580"/>
              </w:tabs>
              <w:snapToGrid w:val="0"/>
              <w:jc w:val="center"/>
              <w:rPr>
                <w:rFonts w:ascii="Times New Roman" w:eastAsia="黑体" w:hAnsi="Times New Roman" w:cs="Times New Roman"/>
                <w:color w:val="040404"/>
                <w:kern w:val="0"/>
                <w:sz w:val="30"/>
                <w:szCs w:val="30"/>
              </w:rPr>
            </w:pPr>
            <w:r w:rsidRPr="00AE0EF0">
              <w:rPr>
                <w:rFonts w:ascii="Times New Roman" w:eastAsia="仿宋_GB2312" w:hAnsi="Times New Roman" w:cs="Times New Roman"/>
                <w:b/>
                <w:kern w:val="0"/>
                <w:sz w:val="30"/>
                <w:szCs w:val="30"/>
              </w:rPr>
              <w:t>（万元</w:t>
            </w:r>
            <w:r w:rsidRPr="00AE0EF0">
              <w:rPr>
                <w:rFonts w:ascii="Times New Roman" w:eastAsia="仿宋_GB2312" w:hAnsi="Times New Roman" w:cs="Times New Roman"/>
                <w:b/>
                <w:kern w:val="0"/>
                <w:sz w:val="30"/>
                <w:szCs w:val="30"/>
              </w:rPr>
              <w:t>/</w:t>
            </w:r>
            <w:r w:rsidRPr="00AE0EF0">
              <w:rPr>
                <w:rFonts w:ascii="Times New Roman" w:eastAsia="仿宋_GB2312" w:hAnsi="Times New Roman" w:cs="Times New Roman"/>
                <w:b/>
                <w:kern w:val="0"/>
                <w:sz w:val="30"/>
                <w:szCs w:val="30"/>
              </w:rPr>
              <w:t>篇）</w:t>
            </w:r>
          </w:p>
        </w:tc>
      </w:tr>
      <w:tr w:rsidR="0088762C" w:rsidRPr="00AE0EF0" w:rsidTr="00A01D74">
        <w:trPr>
          <w:trHeight w:hRule="exact" w:val="945"/>
          <w:jc w:val="center"/>
        </w:trPr>
        <w:tc>
          <w:tcPr>
            <w:tcW w:w="2048" w:type="dxa"/>
            <w:vAlign w:val="center"/>
          </w:tcPr>
          <w:p w:rsidR="0088762C" w:rsidRPr="00AE0EF0" w:rsidRDefault="0088762C" w:rsidP="003F1D4A">
            <w:pPr>
              <w:autoSpaceDE w:val="0"/>
              <w:autoSpaceDN w:val="0"/>
              <w:adjustRightInd w:val="0"/>
              <w:snapToGrid w:val="0"/>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发表在顶尖学术期刊的论文奖励</w:t>
            </w:r>
          </w:p>
        </w:tc>
        <w:tc>
          <w:tcPr>
            <w:tcW w:w="4777" w:type="dxa"/>
            <w:vAlign w:val="center"/>
          </w:tcPr>
          <w:p w:rsidR="0088762C" w:rsidRPr="00AE0EF0" w:rsidRDefault="0088762C" w:rsidP="003F1D4A">
            <w:pPr>
              <w:autoSpaceDE w:val="0"/>
              <w:autoSpaceDN w:val="0"/>
              <w:adjustRightInd w:val="0"/>
              <w:snapToGrid w:val="0"/>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在</w:t>
            </w:r>
            <w:r w:rsidRPr="00AE0EF0">
              <w:rPr>
                <w:rFonts w:ascii="Times New Roman" w:eastAsia="仿宋_GB2312" w:hAnsi="Times New Roman" w:cs="Times New Roman"/>
                <w:kern w:val="0"/>
                <w:sz w:val="24"/>
                <w:szCs w:val="24"/>
              </w:rPr>
              <w:t>Science</w:t>
            </w:r>
            <w:r w:rsidRPr="00AE0EF0">
              <w:rPr>
                <w:rFonts w:ascii="Times New Roman" w:eastAsia="仿宋_GB2312" w:hAnsi="Times New Roman" w:cs="Times New Roman"/>
                <w:kern w:val="0"/>
                <w:sz w:val="24"/>
                <w:szCs w:val="24"/>
              </w:rPr>
              <w:t>、</w:t>
            </w:r>
            <w:r w:rsidRPr="00AE0EF0">
              <w:rPr>
                <w:rFonts w:ascii="Times New Roman" w:eastAsia="仿宋_GB2312" w:hAnsi="Times New Roman" w:cs="Times New Roman"/>
                <w:kern w:val="0"/>
                <w:sz w:val="24"/>
                <w:szCs w:val="24"/>
              </w:rPr>
              <w:t>Nature</w:t>
            </w:r>
            <w:r w:rsidRPr="00AE0EF0">
              <w:rPr>
                <w:rFonts w:ascii="Times New Roman" w:eastAsia="仿宋_GB2312" w:hAnsi="Times New Roman" w:cs="Times New Roman"/>
                <w:kern w:val="0"/>
                <w:sz w:val="24"/>
                <w:szCs w:val="24"/>
              </w:rPr>
              <w:t>、</w:t>
            </w:r>
            <w:r w:rsidRPr="00AE0EF0">
              <w:rPr>
                <w:rFonts w:ascii="Times New Roman" w:eastAsia="仿宋_GB2312" w:hAnsi="Times New Roman" w:cs="Times New Roman"/>
                <w:kern w:val="0"/>
                <w:sz w:val="24"/>
                <w:szCs w:val="24"/>
              </w:rPr>
              <w:t>Cell</w:t>
            </w:r>
            <w:r w:rsidRPr="00AE0EF0">
              <w:rPr>
                <w:rFonts w:ascii="Times New Roman" w:eastAsia="仿宋_GB2312" w:hAnsi="Times New Roman" w:cs="Times New Roman"/>
                <w:kern w:val="0"/>
                <w:sz w:val="24"/>
                <w:szCs w:val="24"/>
              </w:rPr>
              <w:t>上发表的学术论文</w:t>
            </w:r>
          </w:p>
        </w:tc>
        <w:tc>
          <w:tcPr>
            <w:tcW w:w="1885" w:type="dxa"/>
            <w:vAlign w:val="center"/>
          </w:tcPr>
          <w:p w:rsidR="0088762C" w:rsidRPr="00AE0EF0" w:rsidRDefault="0088762C" w:rsidP="003F1D4A">
            <w:pPr>
              <w:widowControl/>
              <w:tabs>
                <w:tab w:val="left" w:pos="360"/>
                <w:tab w:val="left" w:pos="540"/>
                <w:tab w:val="left" w:pos="5040"/>
                <w:tab w:val="left" w:pos="5580"/>
              </w:tabs>
              <w:spacing w:line="360" w:lineRule="auto"/>
              <w:contextualSpacing/>
              <w:jc w:val="center"/>
              <w:rPr>
                <w:rFonts w:ascii="Times New Roman" w:eastAsia="黑体" w:hAnsi="Times New Roman" w:cs="Times New Roman"/>
                <w:color w:val="040404"/>
                <w:kern w:val="0"/>
                <w:sz w:val="24"/>
                <w:szCs w:val="24"/>
              </w:rPr>
            </w:pPr>
            <w:r w:rsidRPr="00AE0EF0">
              <w:rPr>
                <w:rFonts w:ascii="Times New Roman" w:eastAsia="黑体" w:hAnsi="Times New Roman" w:cs="Times New Roman"/>
                <w:color w:val="040404"/>
                <w:kern w:val="0"/>
                <w:sz w:val="24"/>
                <w:szCs w:val="24"/>
              </w:rPr>
              <w:t>50</w:t>
            </w:r>
          </w:p>
        </w:tc>
      </w:tr>
      <w:tr w:rsidR="002F237A" w:rsidRPr="00AE0EF0" w:rsidTr="00A01D74">
        <w:trPr>
          <w:trHeight w:hRule="exact" w:val="680"/>
          <w:jc w:val="center"/>
        </w:trPr>
        <w:tc>
          <w:tcPr>
            <w:tcW w:w="2048" w:type="dxa"/>
            <w:vAlign w:val="center"/>
          </w:tcPr>
          <w:p w:rsidR="002F237A" w:rsidRPr="00AE0EF0" w:rsidRDefault="002F237A" w:rsidP="003F1D4A">
            <w:pPr>
              <w:widowControl/>
              <w:tabs>
                <w:tab w:val="left" w:pos="360"/>
                <w:tab w:val="left" w:pos="540"/>
                <w:tab w:val="left" w:pos="5040"/>
                <w:tab w:val="left" w:pos="5580"/>
              </w:tabs>
              <w:spacing w:line="360" w:lineRule="auto"/>
              <w:contextualSpacing/>
              <w:jc w:val="center"/>
              <w:rPr>
                <w:rFonts w:ascii="Times New Roman" w:eastAsia="黑体" w:hAnsi="Times New Roman" w:cs="Times New Roman"/>
                <w:color w:val="040404"/>
                <w:kern w:val="0"/>
                <w:sz w:val="24"/>
                <w:szCs w:val="24"/>
              </w:rPr>
            </w:pPr>
            <w:r w:rsidRPr="00AE0EF0">
              <w:rPr>
                <w:rFonts w:ascii="Times New Roman" w:eastAsia="仿宋_GB2312" w:hAnsi="Times New Roman" w:cs="Times New Roman"/>
                <w:kern w:val="0"/>
                <w:sz w:val="24"/>
                <w:szCs w:val="24"/>
              </w:rPr>
              <w:t>ZJUT100</w:t>
            </w:r>
            <w:r w:rsidRPr="00AE0EF0">
              <w:rPr>
                <w:rFonts w:ascii="Times New Roman" w:eastAsia="仿宋_GB2312" w:hAnsi="Times New Roman" w:cs="Times New Roman"/>
                <w:kern w:val="0"/>
                <w:sz w:val="24"/>
                <w:szCs w:val="24"/>
              </w:rPr>
              <w:t>期刊</w:t>
            </w:r>
          </w:p>
        </w:tc>
        <w:tc>
          <w:tcPr>
            <w:tcW w:w="4777" w:type="dxa"/>
            <w:vAlign w:val="center"/>
          </w:tcPr>
          <w:p w:rsidR="002F237A" w:rsidRPr="00AE0EF0" w:rsidRDefault="002F237A" w:rsidP="003F1D4A">
            <w:pPr>
              <w:autoSpaceDE w:val="0"/>
              <w:autoSpaceDN w:val="0"/>
              <w:adjustRightInd w:val="0"/>
              <w:snapToGrid w:val="0"/>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发表在</w:t>
            </w:r>
            <w:r w:rsidRPr="00AE0EF0">
              <w:rPr>
                <w:rFonts w:ascii="Times New Roman" w:eastAsia="仿宋_GB2312" w:hAnsi="Times New Roman" w:cs="Times New Roman"/>
                <w:kern w:val="0"/>
                <w:sz w:val="24"/>
                <w:szCs w:val="24"/>
              </w:rPr>
              <w:t>ZJUT100</w:t>
            </w:r>
            <w:r w:rsidRPr="00AE0EF0">
              <w:rPr>
                <w:rFonts w:ascii="Times New Roman" w:eastAsia="仿宋_GB2312" w:hAnsi="Times New Roman" w:cs="Times New Roman"/>
                <w:kern w:val="0"/>
                <w:sz w:val="24"/>
                <w:szCs w:val="24"/>
              </w:rPr>
              <w:t>期刊的学术论文</w:t>
            </w:r>
          </w:p>
        </w:tc>
        <w:tc>
          <w:tcPr>
            <w:tcW w:w="1885" w:type="dxa"/>
            <w:vAlign w:val="center"/>
          </w:tcPr>
          <w:p w:rsidR="002F237A" w:rsidRPr="00AE0EF0" w:rsidRDefault="00852749" w:rsidP="003F1D4A">
            <w:pPr>
              <w:autoSpaceDE w:val="0"/>
              <w:autoSpaceDN w:val="0"/>
              <w:adjustRightInd w:val="0"/>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1</w:t>
            </w:r>
            <w:r w:rsidR="00F120A2" w:rsidRPr="00AE0EF0">
              <w:rPr>
                <w:rFonts w:ascii="Times New Roman" w:eastAsia="仿宋_GB2312" w:hAnsi="Times New Roman" w:cs="Times New Roman"/>
                <w:kern w:val="0"/>
                <w:sz w:val="24"/>
                <w:szCs w:val="24"/>
              </w:rPr>
              <w:t>.5</w:t>
            </w:r>
          </w:p>
        </w:tc>
      </w:tr>
      <w:tr w:rsidR="004C5987" w:rsidRPr="00AE0EF0" w:rsidTr="00A01D74">
        <w:trPr>
          <w:trHeight w:hRule="exact" w:val="562"/>
          <w:jc w:val="center"/>
        </w:trPr>
        <w:tc>
          <w:tcPr>
            <w:tcW w:w="2048" w:type="dxa"/>
            <w:vMerge w:val="restart"/>
            <w:vAlign w:val="center"/>
          </w:tcPr>
          <w:p w:rsidR="004C5987" w:rsidRPr="00AE0EF0" w:rsidRDefault="00F120A2" w:rsidP="003F1D4A">
            <w:pPr>
              <w:autoSpaceDE w:val="0"/>
              <w:autoSpaceDN w:val="0"/>
              <w:adjustRightInd w:val="0"/>
              <w:snapToGrid w:val="0"/>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ESI</w:t>
            </w:r>
            <w:r w:rsidRPr="00AE0EF0">
              <w:rPr>
                <w:rFonts w:ascii="Times New Roman" w:eastAsia="仿宋_GB2312" w:hAnsi="Times New Roman" w:cs="Times New Roman"/>
                <w:kern w:val="0"/>
                <w:sz w:val="24"/>
                <w:szCs w:val="24"/>
              </w:rPr>
              <w:t>收录论文奖励</w:t>
            </w:r>
          </w:p>
        </w:tc>
        <w:tc>
          <w:tcPr>
            <w:tcW w:w="4777" w:type="dxa"/>
            <w:vAlign w:val="center"/>
          </w:tcPr>
          <w:p w:rsidR="004C5987" w:rsidRPr="00AE0EF0" w:rsidRDefault="004C5987" w:rsidP="003F1D4A">
            <w:pPr>
              <w:autoSpaceDE w:val="0"/>
              <w:autoSpaceDN w:val="0"/>
              <w:adjustRightInd w:val="0"/>
              <w:snapToGrid w:val="0"/>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被</w:t>
            </w:r>
            <w:r w:rsidRPr="00AE0EF0">
              <w:rPr>
                <w:rFonts w:ascii="Times New Roman" w:eastAsia="仿宋_GB2312" w:hAnsi="Times New Roman" w:cs="Times New Roman"/>
                <w:kern w:val="0"/>
                <w:sz w:val="24"/>
                <w:szCs w:val="24"/>
              </w:rPr>
              <w:t>ESI</w:t>
            </w:r>
            <w:r w:rsidRPr="00AE0EF0">
              <w:rPr>
                <w:rFonts w:ascii="Times New Roman" w:eastAsia="仿宋_GB2312" w:hAnsi="Times New Roman" w:cs="Times New Roman"/>
                <w:kern w:val="0"/>
                <w:sz w:val="24"/>
                <w:szCs w:val="24"/>
              </w:rPr>
              <w:t>收录的学术</w:t>
            </w:r>
            <w:r w:rsidR="00AF7F06" w:rsidRPr="00AE0EF0">
              <w:rPr>
                <w:rFonts w:ascii="Times New Roman" w:eastAsia="仿宋_GB2312" w:hAnsi="Times New Roman" w:cs="Times New Roman"/>
                <w:kern w:val="0"/>
                <w:sz w:val="24"/>
                <w:szCs w:val="24"/>
              </w:rPr>
              <w:t>期刊</w:t>
            </w:r>
            <w:r w:rsidRPr="00AE0EF0">
              <w:rPr>
                <w:rFonts w:ascii="Times New Roman" w:eastAsia="仿宋_GB2312" w:hAnsi="Times New Roman" w:cs="Times New Roman"/>
                <w:kern w:val="0"/>
                <w:sz w:val="24"/>
                <w:szCs w:val="24"/>
              </w:rPr>
              <w:t>论文</w:t>
            </w:r>
          </w:p>
        </w:tc>
        <w:tc>
          <w:tcPr>
            <w:tcW w:w="1885" w:type="dxa"/>
            <w:vAlign w:val="center"/>
          </w:tcPr>
          <w:p w:rsidR="004C5987" w:rsidRPr="00AE0EF0" w:rsidRDefault="004C5987" w:rsidP="003F1D4A">
            <w:pPr>
              <w:autoSpaceDE w:val="0"/>
              <w:autoSpaceDN w:val="0"/>
              <w:adjustRightInd w:val="0"/>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kern w:val="0"/>
                <w:sz w:val="24"/>
                <w:szCs w:val="24"/>
              </w:rPr>
              <w:t>0.</w:t>
            </w:r>
            <w:r w:rsidR="00BD0CA5" w:rsidRPr="00AE0EF0">
              <w:rPr>
                <w:rFonts w:ascii="Times New Roman" w:eastAsia="仿宋_GB2312" w:hAnsi="Times New Roman" w:cs="Times New Roman"/>
                <w:kern w:val="0"/>
                <w:sz w:val="24"/>
                <w:szCs w:val="24"/>
              </w:rPr>
              <w:t>6</w:t>
            </w:r>
          </w:p>
        </w:tc>
      </w:tr>
      <w:tr w:rsidR="00F120A2" w:rsidRPr="00AE0EF0" w:rsidTr="00A01D74">
        <w:trPr>
          <w:trHeight w:hRule="exact" w:val="680"/>
          <w:jc w:val="center"/>
        </w:trPr>
        <w:tc>
          <w:tcPr>
            <w:tcW w:w="2048" w:type="dxa"/>
            <w:vMerge/>
            <w:vAlign w:val="center"/>
          </w:tcPr>
          <w:p w:rsidR="00F120A2" w:rsidRPr="00AE0EF0" w:rsidRDefault="00F120A2" w:rsidP="003F1D4A">
            <w:pPr>
              <w:widowControl/>
              <w:tabs>
                <w:tab w:val="left" w:pos="360"/>
                <w:tab w:val="left" w:pos="540"/>
                <w:tab w:val="left" w:pos="5040"/>
                <w:tab w:val="left" w:pos="5580"/>
              </w:tabs>
              <w:spacing w:line="360" w:lineRule="auto"/>
              <w:contextualSpacing/>
              <w:jc w:val="center"/>
              <w:rPr>
                <w:rFonts w:ascii="Times New Roman" w:eastAsia="仿宋_GB2312" w:hAnsi="Times New Roman" w:cs="Times New Roman"/>
                <w:kern w:val="0"/>
                <w:sz w:val="24"/>
                <w:szCs w:val="24"/>
              </w:rPr>
            </w:pPr>
          </w:p>
        </w:tc>
        <w:tc>
          <w:tcPr>
            <w:tcW w:w="4777" w:type="dxa"/>
            <w:vAlign w:val="center"/>
          </w:tcPr>
          <w:p w:rsidR="00F120A2" w:rsidRPr="00AE0EF0" w:rsidRDefault="00F120A2" w:rsidP="003F1D4A">
            <w:pPr>
              <w:autoSpaceDE w:val="0"/>
              <w:autoSpaceDN w:val="0"/>
              <w:adjustRightInd w:val="0"/>
              <w:snapToGrid w:val="0"/>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列为</w:t>
            </w:r>
            <w:r w:rsidRPr="00AE0EF0">
              <w:rPr>
                <w:rFonts w:ascii="Times New Roman" w:eastAsia="仿宋_GB2312" w:hAnsi="Times New Roman" w:cs="Times New Roman"/>
                <w:kern w:val="0"/>
                <w:sz w:val="24"/>
                <w:szCs w:val="24"/>
              </w:rPr>
              <w:t>“ESI</w:t>
            </w:r>
            <w:r w:rsidRPr="00AE0EF0">
              <w:rPr>
                <w:rFonts w:ascii="Times New Roman" w:eastAsia="仿宋_GB2312" w:hAnsi="Times New Roman" w:cs="Times New Roman"/>
                <w:kern w:val="0"/>
                <w:sz w:val="24"/>
                <w:szCs w:val="24"/>
              </w:rPr>
              <w:t>期刊高被引论文</w:t>
            </w:r>
            <w:r w:rsidRPr="00AE0EF0">
              <w:rPr>
                <w:rFonts w:ascii="Times New Roman" w:eastAsia="仿宋_GB2312" w:hAnsi="Times New Roman" w:cs="Times New Roman"/>
                <w:kern w:val="0"/>
                <w:sz w:val="24"/>
                <w:szCs w:val="24"/>
              </w:rPr>
              <w:t>”</w:t>
            </w:r>
          </w:p>
        </w:tc>
        <w:tc>
          <w:tcPr>
            <w:tcW w:w="1885" w:type="dxa"/>
            <w:vAlign w:val="center"/>
          </w:tcPr>
          <w:p w:rsidR="00F120A2" w:rsidRPr="00AE0EF0" w:rsidRDefault="00F120A2" w:rsidP="003F1D4A">
            <w:pPr>
              <w:autoSpaceDE w:val="0"/>
              <w:autoSpaceDN w:val="0"/>
              <w:adjustRightInd w:val="0"/>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3.0</w:t>
            </w:r>
          </w:p>
        </w:tc>
      </w:tr>
      <w:tr w:rsidR="00F120A2" w:rsidRPr="00AE0EF0" w:rsidTr="00A01D74">
        <w:trPr>
          <w:trHeight w:hRule="exact" w:val="680"/>
          <w:jc w:val="center"/>
        </w:trPr>
        <w:tc>
          <w:tcPr>
            <w:tcW w:w="2048" w:type="dxa"/>
            <w:vMerge/>
            <w:vAlign w:val="center"/>
          </w:tcPr>
          <w:p w:rsidR="00F120A2" w:rsidRPr="00AE0EF0" w:rsidRDefault="00F120A2" w:rsidP="003F1D4A">
            <w:pPr>
              <w:widowControl/>
              <w:tabs>
                <w:tab w:val="left" w:pos="360"/>
                <w:tab w:val="left" w:pos="540"/>
                <w:tab w:val="left" w:pos="5040"/>
                <w:tab w:val="left" w:pos="5580"/>
              </w:tabs>
              <w:spacing w:line="360" w:lineRule="auto"/>
              <w:contextualSpacing/>
              <w:jc w:val="center"/>
              <w:rPr>
                <w:rFonts w:ascii="Times New Roman" w:eastAsia="仿宋_GB2312" w:hAnsi="Times New Roman" w:cs="Times New Roman"/>
                <w:kern w:val="0"/>
                <w:sz w:val="24"/>
                <w:szCs w:val="24"/>
              </w:rPr>
            </w:pPr>
          </w:p>
        </w:tc>
        <w:tc>
          <w:tcPr>
            <w:tcW w:w="4777" w:type="dxa"/>
            <w:vAlign w:val="center"/>
          </w:tcPr>
          <w:p w:rsidR="00F120A2" w:rsidRPr="00AE0EF0" w:rsidRDefault="00F120A2" w:rsidP="003F1D4A">
            <w:pPr>
              <w:autoSpaceDE w:val="0"/>
              <w:autoSpaceDN w:val="0"/>
              <w:adjustRightInd w:val="0"/>
              <w:snapToGrid w:val="0"/>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列为</w:t>
            </w:r>
            <w:r w:rsidRPr="00AE0EF0">
              <w:rPr>
                <w:rFonts w:ascii="Times New Roman" w:eastAsia="仿宋_GB2312" w:hAnsi="Times New Roman" w:cs="Times New Roman"/>
                <w:kern w:val="0"/>
                <w:sz w:val="24"/>
                <w:szCs w:val="24"/>
              </w:rPr>
              <w:t>“ESI</w:t>
            </w:r>
            <w:r w:rsidRPr="00AE0EF0">
              <w:rPr>
                <w:rFonts w:ascii="Times New Roman" w:eastAsia="仿宋_GB2312" w:hAnsi="Times New Roman" w:cs="Times New Roman"/>
                <w:kern w:val="0"/>
                <w:sz w:val="24"/>
                <w:szCs w:val="24"/>
              </w:rPr>
              <w:t>期刊热点论文</w:t>
            </w:r>
            <w:r w:rsidRPr="00AE0EF0">
              <w:rPr>
                <w:rFonts w:ascii="Times New Roman" w:eastAsia="仿宋_GB2312" w:hAnsi="Times New Roman" w:cs="Times New Roman"/>
                <w:kern w:val="0"/>
                <w:sz w:val="24"/>
                <w:szCs w:val="24"/>
              </w:rPr>
              <w:t>”</w:t>
            </w:r>
          </w:p>
        </w:tc>
        <w:tc>
          <w:tcPr>
            <w:tcW w:w="1885" w:type="dxa"/>
            <w:vAlign w:val="center"/>
          </w:tcPr>
          <w:p w:rsidR="00F120A2" w:rsidRPr="00AE0EF0" w:rsidRDefault="00F120A2" w:rsidP="003F1D4A">
            <w:pPr>
              <w:autoSpaceDE w:val="0"/>
              <w:autoSpaceDN w:val="0"/>
              <w:adjustRightInd w:val="0"/>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5.0</w:t>
            </w:r>
          </w:p>
        </w:tc>
      </w:tr>
      <w:tr w:rsidR="00F120A2" w:rsidRPr="00AE0EF0" w:rsidTr="00A01D74">
        <w:trPr>
          <w:trHeight w:hRule="exact" w:val="680"/>
          <w:jc w:val="center"/>
        </w:trPr>
        <w:tc>
          <w:tcPr>
            <w:tcW w:w="2048" w:type="dxa"/>
            <w:vMerge w:val="restart"/>
            <w:vAlign w:val="center"/>
          </w:tcPr>
          <w:p w:rsidR="00F120A2" w:rsidRPr="00AE0EF0" w:rsidRDefault="00F120A2" w:rsidP="003F1D4A">
            <w:pPr>
              <w:widowControl/>
              <w:tabs>
                <w:tab w:val="left" w:pos="360"/>
                <w:tab w:val="left" w:pos="540"/>
                <w:tab w:val="left" w:pos="5040"/>
                <w:tab w:val="left" w:pos="5580"/>
              </w:tabs>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三大索引收录</w:t>
            </w:r>
          </w:p>
          <w:p w:rsidR="00F120A2" w:rsidRPr="00AE0EF0" w:rsidRDefault="00F120A2" w:rsidP="003F1D4A">
            <w:pPr>
              <w:widowControl/>
              <w:tabs>
                <w:tab w:val="left" w:pos="360"/>
                <w:tab w:val="left" w:pos="540"/>
                <w:tab w:val="left" w:pos="5040"/>
                <w:tab w:val="left" w:pos="5580"/>
              </w:tabs>
              <w:contextualSpacing/>
              <w:jc w:val="center"/>
              <w:rPr>
                <w:rFonts w:ascii="Times New Roman" w:eastAsia="黑体" w:hAnsi="Times New Roman" w:cs="Times New Roman"/>
                <w:color w:val="040404"/>
                <w:kern w:val="0"/>
                <w:sz w:val="24"/>
                <w:szCs w:val="24"/>
              </w:rPr>
            </w:pPr>
            <w:r w:rsidRPr="00AE0EF0">
              <w:rPr>
                <w:rFonts w:ascii="Times New Roman" w:eastAsia="仿宋_GB2312" w:hAnsi="Times New Roman" w:cs="Times New Roman"/>
                <w:kern w:val="0"/>
                <w:sz w:val="24"/>
                <w:szCs w:val="24"/>
              </w:rPr>
              <w:t>论文奖励</w:t>
            </w:r>
          </w:p>
        </w:tc>
        <w:tc>
          <w:tcPr>
            <w:tcW w:w="4777" w:type="dxa"/>
            <w:vAlign w:val="center"/>
          </w:tcPr>
          <w:p w:rsidR="00F120A2" w:rsidRPr="00AE0EF0" w:rsidRDefault="00F120A2" w:rsidP="003F1D4A">
            <w:pPr>
              <w:autoSpaceDE w:val="0"/>
              <w:autoSpaceDN w:val="0"/>
              <w:adjustRightInd w:val="0"/>
              <w:snapToGrid w:val="0"/>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被</w:t>
            </w:r>
            <w:r w:rsidRPr="00AE0EF0">
              <w:rPr>
                <w:rFonts w:ascii="Times New Roman" w:eastAsia="仿宋_GB2312" w:hAnsi="Times New Roman" w:cs="Times New Roman"/>
                <w:kern w:val="0"/>
                <w:sz w:val="24"/>
                <w:szCs w:val="24"/>
              </w:rPr>
              <w:t>SCI</w:t>
            </w:r>
            <w:r w:rsidRPr="00AE0EF0">
              <w:rPr>
                <w:rFonts w:ascii="Times New Roman" w:eastAsia="仿宋_GB2312" w:hAnsi="Times New Roman" w:cs="Times New Roman"/>
                <w:kern w:val="0"/>
                <w:sz w:val="24"/>
                <w:szCs w:val="24"/>
              </w:rPr>
              <w:t>收录的学术期刊论文</w:t>
            </w:r>
          </w:p>
        </w:tc>
        <w:tc>
          <w:tcPr>
            <w:tcW w:w="1885" w:type="dxa"/>
            <w:vAlign w:val="center"/>
          </w:tcPr>
          <w:p w:rsidR="00F120A2" w:rsidRPr="00AE0EF0" w:rsidRDefault="00F120A2" w:rsidP="003F1D4A">
            <w:pPr>
              <w:autoSpaceDE w:val="0"/>
              <w:autoSpaceDN w:val="0"/>
              <w:adjustRightInd w:val="0"/>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0.</w:t>
            </w:r>
            <w:r w:rsidR="003B6B91" w:rsidRPr="00AE0EF0">
              <w:rPr>
                <w:rFonts w:ascii="Times New Roman" w:eastAsia="仿宋_GB2312" w:hAnsi="Times New Roman" w:cs="Times New Roman"/>
                <w:kern w:val="0"/>
                <w:sz w:val="24"/>
                <w:szCs w:val="24"/>
              </w:rPr>
              <w:t>5</w:t>
            </w:r>
          </w:p>
        </w:tc>
      </w:tr>
      <w:tr w:rsidR="00F120A2" w:rsidRPr="00AE0EF0" w:rsidTr="00A01D74">
        <w:trPr>
          <w:trHeight w:hRule="exact" w:val="680"/>
          <w:jc w:val="center"/>
        </w:trPr>
        <w:tc>
          <w:tcPr>
            <w:tcW w:w="2048" w:type="dxa"/>
            <w:vMerge/>
            <w:vAlign w:val="center"/>
          </w:tcPr>
          <w:p w:rsidR="00F120A2" w:rsidRPr="00AE0EF0" w:rsidRDefault="00F120A2" w:rsidP="003F1D4A">
            <w:pPr>
              <w:widowControl/>
              <w:tabs>
                <w:tab w:val="left" w:pos="360"/>
                <w:tab w:val="left" w:pos="540"/>
                <w:tab w:val="left" w:pos="5040"/>
                <w:tab w:val="left" w:pos="5580"/>
              </w:tabs>
              <w:spacing w:line="360" w:lineRule="auto"/>
              <w:contextualSpacing/>
              <w:jc w:val="center"/>
              <w:rPr>
                <w:rFonts w:ascii="Times New Roman" w:eastAsia="黑体" w:hAnsi="Times New Roman" w:cs="Times New Roman"/>
                <w:color w:val="040404"/>
                <w:kern w:val="0"/>
                <w:sz w:val="24"/>
                <w:szCs w:val="24"/>
              </w:rPr>
            </w:pPr>
          </w:p>
        </w:tc>
        <w:tc>
          <w:tcPr>
            <w:tcW w:w="4777" w:type="dxa"/>
            <w:vAlign w:val="center"/>
          </w:tcPr>
          <w:p w:rsidR="00F120A2" w:rsidRPr="00AE0EF0" w:rsidRDefault="00F120A2" w:rsidP="003F1D4A">
            <w:pPr>
              <w:autoSpaceDE w:val="0"/>
              <w:autoSpaceDN w:val="0"/>
              <w:adjustRightInd w:val="0"/>
              <w:snapToGrid w:val="0"/>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被</w:t>
            </w:r>
            <w:r w:rsidRPr="00AE0EF0">
              <w:rPr>
                <w:rFonts w:ascii="Times New Roman" w:eastAsia="仿宋_GB2312" w:hAnsi="Times New Roman" w:cs="Times New Roman"/>
                <w:kern w:val="0"/>
                <w:sz w:val="24"/>
                <w:szCs w:val="24"/>
              </w:rPr>
              <w:t>EI</w:t>
            </w:r>
            <w:r w:rsidRPr="00AE0EF0">
              <w:rPr>
                <w:rFonts w:ascii="Times New Roman" w:eastAsia="仿宋_GB2312" w:hAnsi="Times New Roman" w:cs="Times New Roman"/>
                <w:kern w:val="0"/>
                <w:sz w:val="24"/>
                <w:szCs w:val="24"/>
              </w:rPr>
              <w:t>收录的学术期刊论文</w:t>
            </w:r>
          </w:p>
        </w:tc>
        <w:tc>
          <w:tcPr>
            <w:tcW w:w="1885" w:type="dxa"/>
            <w:vAlign w:val="center"/>
          </w:tcPr>
          <w:p w:rsidR="00F120A2" w:rsidRPr="00AE0EF0" w:rsidRDefault="00F120A2" w:rsidP="003F1D4A">
            <w:pPr>
              <w:autoSpaceDE w:val="0"/>
              <w:autoSpaceDN w:val="0"/>
              <w:adjustRightInd w:val="0"/>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0.2</w:t>
            </w:r>
          </w:p>
        </w:tc>
      </w:tr>
      <w:tr w:rsidR="00F120A2" w:rsidRPr="00AE0EF0" w:rsidTr="00A01D74">
        <w:trPr>
          <w:trHeight w:hRule="exact" w:val="680"/>
          <w:jc w:val="center"/>
        </w:trPr>
        <w:tc>
          <w:tcPr>
            <w:tcW w:w="2048" w:type="dxa"/>
            <w:vMerge/>
            <w:vAlign w:val="center"/>
          </w:tcPr>
          <w:p w:rsidR="00F120A2" w:rsidRPr="00AE0EF0" w:rsidRDefault="00F120A2" w:rsidP="003F1D4A">
            <w:pPr>
              <w:widowControl/>
              <w:tabs>
                <w:tab w:val="left" w:pos="360"/>
                <w:tab w:val="left" w:pos="540"/>
                <w:tab w:val="left" w:pos="5040"/>
                <w:tab w:val="left" w:pos="5580"/>
              </w:tabs>
              <w:spacing w:line="360" w:lineRule="auto"/>
              <w:contextualSpacing/>
              <w:jc w:val="center"/>
              <w:rPr>
                <w:rFonts w:ascii="Times New Roman" w:eastAsia="黑体" w:hAnsi="Times New Roman" w:cs="Times New Roman"/>
                <w:color w:val="040404"/>
                <w:kern w:val="0"/>
                <w:sz w:val="24"/>
                <w:szCs w:val="24"/>
              </w:rPr>
            </w:pPr>
          </w:p>
        </w:tc>
        <w:tc>
          <w:tcPr>
            <w:tcW w:w="4777" w:type="dxa"/>
            <w:vAlign w:val="center"/>
          </w:tcPr>
          <w:p w:rsidR="00F120A2" w:rsidRPr="00AE0EF0" w:rsidRDefault="00F120A2" w:rsidP="003F1D4A">
            <w:pPr>
              <w:autoSpaceDE w:val="0"/>
              <w:autoSpaceDN w:val="0"/>
              <w:adjustRightInd w:val="0"/>
              <w:snapToGrid w:val="0"/>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被</w:t>
            </w:r>
            <w:r w:rsidRPr="00AE0EF0">
              <w:rPr>
                <w:rFonts w:ascii="Times New Roman" w:eastAsia="仿宋_GB2312" w:hAnsi="Times New Roman" w:cs="Times New Roman"/>
                <w:kern w:val="0"/>
                <w:sz w:val="24"/>
                <w:szCs w:val="24"/>
              </w:rPr>
              <w:t>CPCI-S</w:t>
            </w:r>
            <w:r w:rsidRPr="00AE0EF0">
              <w:rPr>
                <w:rFonts w:ascii="Times New Roman" w:eastAsia="仿宋_GB2312" w:hAnsi="Times New Roman" w:cs="Times New Roman"/>
                <w:kern w:val="0"/>
                <w:sz w:val="24"/>
                <w:szCs w:val="24"/>
              </w:rPr>
              <w:t>收录的学术论文</w:t>
            </w:r>
          </w:p>
        </w:tc>
        <w:tc>
          <w:tcPr>
            <w:tcW w:w="1885" w:type="dxa"/>
            <w:vAlign w:val="center"/>
          </w:tcPr>
          <w:p w:rsidR="00F120A2" w:rsidRPr="00AE0EF0" w:rsidRDefault="00F120A2" w:rsidP="003F1D4A">
            <w:pPr>
              <w:autoSpaceDE w:val="0"/>
              <w:autoSpaceDN w:val="0"/>
              <w:adjustRightInd w:val="0"/>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kern w:val="0"/>
                <w:sz w:val="24"/>
                <w:szCs w:val="24"/>
              </w:rPr>
              <w:t>0.1</w:t>
            </w:r>
          </w:p>
        </w:tc>
      </w:tr>
    </w:tbl>
    <w:p w:rsidR="00B718D6" w:rsidRPr="00AE0EF0" w:rsidRDefault="00DB3E80" w:rsidP="00A01D74">
      <w:pPr>
        <w:widowControl/>
        <w:tabs>
          <w:tab w:val="left" w:pos="360"/>
          <w:tab w:val="left" w:pos="540"/>
          <w:tab w:val="left" w:pos="5040"/>
          <w:tab w:val="left" w:pos="5580"/>
        </w:tabs>
        <w:spacing w:line="360" w:lineRule="auto"/>
        <w:jc w:val="left"/>
        <w:rPr>
          <w:rFonts w:ascii="Times New Roman" w:eastAsia="仿宋_GB2312" w:hAnsi="Times New Roman" w:cs="Times New Roman"/>
          <w:color w:val="000000"/>
          <w:kern w:val="0"/>
          <w:sz w:val="32"/>
          <w:szCs w:val="32"/>
        </w:rPr>
      </w:pPr>
      <w:r w:rsidRPr="00AE0EF0">
        <w:rPr>
          <w:rFonts w:ascii="Times New Roman" w:eastAsia="仿宋_GB2312" w:hAnsi="Times New Roman" w:cs="Times New Roman"/>
          <w:color w:val="000000"/>
          <w:kern w:val="0"/>
          <w:sz w:val="32"/>
          <w:szCs w:val="32"/>
        </w:rPr>
        <w:t>说明：（</w:t>
      </w:r>
      <w:r w:rsidRPr="00AE0EF0">
        <w:rPr>
          <w:rFonts w:ascii="Times New Roman" w:eastAsia="仿宋_GB2312" w:hAnsi="Times New Roman" w:cs="Times New Roman"/>
          <w:color w:val="000000"/>
          <w:kern w:val="0"/>
          <w:sz w:val="32"/>
          <w:szCs w:val="32"/>
        </w:rPr>
        <w:t>1</w:t>
      </w:r>
      <w:r w:rsidRPr="00AE0EF0">
        <w:rPr>
          <w:rFonts w:ascii="Times New Roman" w:eastAsia="仿宋_GB2312" w:hAnsi="Times New Roman" w:cs="Times New Roman"/>
          <w:color w:val="000000"/>
          <w:kern w:val="0"/>
          <w:sz w:val="32"/>
          <w:szCs w:val="32"/>
        </w:rPr>
        <w:t>）</w:t>
      </w:r>
      <w:r w:rsidR="00846208" w:rsidRPr="00AE0EF0">
        <w:rPr>
          <w:rFonts w:ascii="Times New Roman" w:eastAsia="仿宋_GB2312" w:hAnsi="Times New Roman" w:cs="Times New Roman"/>
          <w:color w:val="000000"/>
          <w:kern w:val="0"/>
          <w:sz w:val="32"/>
          <w:szCs w:val="32"/>
        </w:rPr>
        <w:t>被</w:t>
      </w:r>
      <w:r w:rsidR="00846208" w:rsidRPr="00AE0EF0">
        <w:rPr>
          <w:rFonts w:ascii="Times New Roman" w:eastAsia="仿宋_GB2312" w:hAnsi="Times New Roman" w:cs="Times New Roman"/>
          <w:color w:val="000000"/>
          <w:kern w:val="0"/>
          <w:sz w:val="32"/>
          <w:szCs w:val="32"/>
        </w:rPr>
        <w:t>SCI</w:t>
      </w:r>
      <w:r w:rsidR="00846208" w:rsidRPr="00AE0EF0">
        <w:rPr>
          <w:rFonts w:ascii="Times New Roman" w:eastAsia="仿宋_GB2312" w:hAnsi="Times New Roman" w:cs="Times New Roman"/>
          <w:color w:val="000000"/>
          <w:kern w:val="0"/>
          <w:sz w:val="32"/>
          <w:szCs w:val="32"/>
        </w:rPr>
        <w:t>、</w:t>
      </w:r>
      <w:r w:rsidR="00846208" w:rsidRPr="00AE0EF0">
        <w:rPr>
          <w:rFonts w:ascii="Times New Roman" w:eastAsia="仿宋_GB2312" w:hAnsi="Times New Roman" w:cs="Times New Roman"/>
          <w:color w:val="000000"/>
          <w:kern w:val="0"/>
          <w:sz w:val="32"/>
          <w:szCs w:val="32"/>
        </w:rPr>
        <w:t>EI</w:t>
      </w:r>
      <w:r w:rsidR="00EF7EF0" w:rsidRPr="00AE0EF0">
        <w:rPr>
          <w:rFonts w:ascii="Times New Roman" w:eastAsia="仿宋_GB2312" w:hAnsi="Times New Roman" w:cs="Times New Roman"/>
          <w:color w:val="000000"/>
          <w:kern w:val="0"/>
          <w:sz w:val="32"/>
          <w:szCs w:val="32"/>
        </w:rPr>
        <w:t>、</w:t>
      </w:r>
      <w:r w:rsidR="001E5B61" w:rsidRPr="00AE0EF0">
        <w:rPr>
          <w:rFonts w:ascii="Times New Roman" w:eastAsia="仿宋_GB2312" w:hAnsi="Times New Roman" w:cs="Times New Roman"/>
          <w:color w:val="000000"/>
          <w:kern w:val="0"/>
          <w:sz w:val="32"/>
          <w:szCs w:val="32"/>
        </w:rPr>
        <w:t>CPCI-S</w:t>
      </w:r>
      <w:r w:rsidR="00846208" w:rsidRPr="00AE0EF0">
        <w:rPr>
          <w:rFonts w:ascii="Times New Roman" w:eastAsia="仿宋_GB2312" w:hAnsi="Times New Roman" w:cs="Times New Roman"/>
          <w:color w:val="000000"/>
          <w:kern w:val="0"/>
          <w:sz w:val="32"/>
          <w:szCs w:val="32"/>
        </w:rPr>
        <w:t>收录的学术论文均以中国科学技术信息研究所信息分析中心提供的数据为准</w:t>
      </w:r>
      <w:r w:rsidR="00214576" w:rsidRPr="00AE0EF0">
        <w:rPr>
          <w:rFonts w:ascii="Times New Roman" w:eastAsia="仿宋_GB2312" w:hAnsi="Times New Roman" w:cs="Times New Roman"/>
          <w:color w:val="000000"/>
          <w:kern w:val="0"/>
          <w:sz w:val="32"/>
          <w:szCs w:val="32"/>
        </w:rPr>
        <w:t>；</w:t>
      </w:r>
      <w:r w:rsidR="00846208" w:rsidRPr="00AE0EF0">
        <w:rPr>
          <w:rFonts w:ascii="Times New Roman" w:eastAsia="仿宋_GB2312" w:hAnsi="Times New Roman" w:cs="Times New Roman"/>
          <w:color w:val="000000"/>
          <w:kern w:val="0"/>
          <w:sz w:val="32"/>
          <w:szCs w:val="32"/>
        </w:rPr>
        <w:t>（</w:t>
      </w:r>
      <w:r w:rsidRPr="00AE0EF0">
        <w:rPr>
          <w:rFonts w:ascii="Times New Roman" w:eastAsia="仿宋_GB2312" w:hAnsi="Times New Roman" w:cs="Times New Roman"/>
          <w:color w:val="000000"/>
          <w:kern w:val="0"/>
          <w:sz w:val="32"/>
          <w:szCs w:val="32"/>
        </w:rPr>
        <w:t>2</w:t>
      </w:r>
      <w:r w:rsidR="00846208" w:rsidRPr="00AE0EF0">
        <w:rPr>
          <w:rFonts w:ascii="Times New Roman" w:eastAsia="仿宋_GB2312" w:hAnsi="Times New Roman" w:cs="Times New Roman"/>
          <w:color w:val="000000"/>
          <w:kern w:val="0"/>
          <w:sz w:val="32"/>
          <w:szCs w:val="32"/>
        </w:rPr>
        <w:t>）</w:t>
      </w:r>
      <w:r w:rsidR="007009F5" w:rsidRPr="00AE0EF0">
        <w:rPr>
          <w:rFonts w:ascii="Times New Roman" w:eastAsia="仿宋_GB2312" w:hAnsi="Times New Roman" w:cs="Times New Roman"/>
          <w:color w:val="000000"/>
          <w:kern w:val="0"/>
          <w:sz w:val="32"/>
          <w:szCs w:val="32"/>
        </w:rPr>
        <w:t>被</w:t>
      </w:r>
      <w:r w:rsidR="00846208" w:rsidRPr="00AE0EF0">
        <w:rPr>
          <w:rFonts w:ascii="Times New Roman" w:eastAsia="仿宋_GB2312" w:hAnsi="Times New Roman" w:cs="Times New Roman"/>
          <w:color w:val="000000"/>
          <w:kern w:val="0"/>
          <w:sz w:val="32"/>
          <w:szCs w:val="32"/>
        </w:rPr>
        <w:t>ESI</w:t>
      </w:r>
      <w:r w:rsidR="00846208" w:rsidRPr="00AE0EF0">
        <w:rPr>
          <w:rFonts w:ascii="Times New Roman" w:eastAsia="仿宋_GB2312" w:hAnsi="Times New Roman" w:cs="Times New Roman"/>
          <w:color w:val="000000"/>
          <w:kern w:val="0"/>
          <w:sz w:val="32"/>
          <w:szCs w:val="32"/>
        </w:rPr>
        <w:t>期刊</w:t>
      </w:r>
      <w:r w:rsidR="007009F5" w:rsidRPr="00AE0EF0">
        <w:rPr>
          <w:rFonts w:ascii="Times New Roman" w:eastAsia="仿宋_GB2312" w:hAnsi="Times New Roman" w:cs="Times New Roman"/>
          <w:color w:val="000000"/>
          <w:kern w:val="0"/>
          <w:sz w:val="32"/>
          <w:szCs w:val="32"/>
        </w:rPr>
        <w:t>收录</w:t>
      </w:r>
      <w:r w:rsidR="00846208" w:rsidRPr="00AE0EF0">
        <w:rPr>
          <w:rFonts w:ascii="Times New Roman" w:eastAsia="仿宋_GB2312" w:hAnsi="Times New Roman" w:cs="Times New Roman"/>
          <w:color w:val="000000"/>
          <w:kern w:val="0"/>
          <w:sz w:val="32"/>
          <w:szCs w:val="32"/>
        </w:rPr>
        <w:t>的</w:t>
      </w:r>
      <w:r w:rsidR="007009F5" w:rsidRPr="00AE0EF0">
        <w:rPr>
          <w:rFonts w:ascii="Times New Roman" w:eastAsia="仿宋_GB2312" w:hAnsi="Times New Roman" w:cs="Times New Roman"/>
          <w:color w:val="000000"/>
          <w:kern w:val="0"/>
          <w:sz w:val="32"/>
          <w:szCs w:val="32"/>
        </w:rPr>
        <w:t>学术</w:t>
      </w:r>
      <w:r w:rsidR="00846208" w:rsidRPr="00AE0EF0">
        <w:rPr>
          <w:rFonts w:ascii="Times New Roman" w:eastAsia="仿宋_GB2312" w:hAnsi="Times New Roman" w:cs="Times New Roman"/>
          <w:color w:val="000000"/>
          <w:kern w:val="0"/>
          <w:sz w:val="32"/>
          <w:szCs w:val="32"/>
        </w:rPr>
        <w:t>论文、列入</w:t>
      </w:r>
      <w:r w:rsidR="00846208" w:rsidRPr="00AE0EF0">
        <w:rPr>
          <w:rFonts w:ascii="Times New Roman" w:eastAsia="仿宋_GB2312" w:hAnsi="Times New Roman" w:cs="Times New Roman"/>
          <w:color w:val="000000"/>
          <w:kern w:val="0"/>
          <w:sz w:val="32"/>
          <w:szCs w:val="32"/>
        </w:rPr>
        <w:t>“ESI</w:t>
      </w:r>
      <w:r w:rsidR="00846208" w:rsidRPr="00AE0EF0">
        <w:rPr>
          <w:rFonts w:ascii="Times New Roman" w:eastAsia="仿宋_GB2312" w:hAnsi="Times New Roman" w:cs="Times New Roman"/>
          <w:color w:val="000000"/>
          <w:kern w:val="0"/>
          <w:sz w:val="32"/>
          <w:szCs w:val="32"/>
        </w:rPr>
        <w:t>期刊高被引论文</w:t>
      </w:r>
      <w:r w:rsidR="00846208" w:rsidRPr="00AE0EF0">
        <w:rPr>
          <w:rFonts w:ascii="Times New Roman" w:eastAsia="仿宋_GB2312" w:hAnsi="Times New Roman" w:cs="Times New Roman"/>
          <w:color w:val="000000"/>
          <w:kern w:val="0"/>
          <w:sz w:val="32"/>
          <w:szCs w:val="32"/>
        </w:rPr>
        <w:t>”</w:t>
      </w:r>
      <w:r w:rsidR="00846208" w:rsidRPr="00AE0EF0">
        <w:rPr>
          <w:rFonts w:ascii="Times New Roman" w:eastAsia="仿宋_GB2312" w:hAnsi="Times New Roman" w:cs="Times New Roman"/>
          <w:color w:val="000000"/>
          <w:kern w:val="0"/>
          <w:sz w:val="32"/>
          <w:szCs w:val="32"/>
        </w:rPr>
        <w:t>及</w:t>
      </w:r>
      <w:r w:rsidR="00A6698C" w:rsidRPr="00AE0EF0">
        <w:rPr>
          <w:rFonts w:ascii="Times New Roman" w:eastAsia="仿宋_GB2312" w:hAnsi="Times New Roman" w:cs="Times New Roman"/>
          <w:color w:val="000000"/>
          <w:kern w:val="0"/>
          <w:sz w:val="32"/>
          <w:szCs w:val="32"/>
        </w:rPr>
        <w:t>“</w:t>
      </w:r>
      <w:r w:rsidR="00846208" w:rsidRPr="00AE0EF0">
        <w:rPr>
          <w:rFonts w:ascii="Times New Roman" w:eastAsia="仿宋_GB2312" w:hAnsi="Times New Roman" w:cs="Times New Roman"/>
          <w:color w:val="000000"/>
          <w:kern w:val="0"/>
          <w:sz w:val="32"/>
          <w:szCs w:val="32"/>
        </w:rPr>
        <w:t>ESI</w:t>
      </w:r>
      <w:r w:rsidR="00A6698C" w:rsidRPr="00AE0EF0">
        <w:rPr>
          <w:rFonts w:ascii="Times New Roman" w:eastAsia="仿宋_GB2312" w:hAnsi="Times New Roman" w:cs="Times New Roman"/>
          <w:color w:val="000000"/>
          <w:kern w:val="0"/>
          <w:sz w:val="32"/>
          <w:szCs w:val="32"/>
        </w:rPr>
        <w:t>期刊</w:t>
      </w:r>
      <w:r w:rsidR="00846208" w:rsidRPr="00AE0EF0">
        <w:rPr>
          <w:rFonts w:ascii="Times New Roman" w:eastAsia="仿宋_GB2312" w:hAnsi="Times New Roman" w:cs="Times New Roman"/>
          <w:color w:val="000000"/>
          <w:kern w:val="0"/>
          <w:sz w:val="32"/>
          <w:szCs w:val="32"/>
        </w:rPr>
        <w:t>热点论文</w:t>
      </w:r>
      <w:r w:rsidR="00846208" w:rsidRPr="00AE0EF0">
        <w:rPr>
          <w:rFonts w:ascii="Times New Roman" w:eastAsia="仿宋_GB2312" w:hAnsi="Times New Roman" w:cs="Times New Roman"/>
          <w:color w:val="000000"/>
          <w:kern w:val="0"/>
          <w:sz w:val="32"/>
          <w:szCs w:val="32"/>
        </w:rPr>
        <w:t>”</w:t>
      </w:r>
      <w:r w:rsidR="00846208" w:rsidRPr="00AE0EF0">
        <w:rPr>
          <w:rFonts w:ascii="Times New Roman" w:eastAsia="仿宋_GB2312" w:hAnsi="Times New Roman" w:cs="Times New Roman"/>
          <w:color w:val="000000"/>
          <w:kern w:val="0"/>
          <w:sz w:val="32"/>
          <w:szCs w:val="32"/>
        </w:rPr>
        <w:t>均以美国汤森路透</w:t>
      </w:r>
      <w:r w:rsidR="001E5B61" w:rsidRPr="00AE0EF0">
        <w:rPr>
          <w:rFonts w:ascii="Times New Roman" w:eastAsia="仿宋_GB2312" w:hAnsi="Times New Roman" w:cs="Times New Roman"/>
          <w:color w:val="000000"/>
          <w:kern w:val="0"/>
          <w:sz w:val="32"/>
          <w:szCs w:val="32"/>
        </w:rPr>
        <w:t>数据库中检索到</w:t>
      </w:r>
      <w:r w:rsidR="00846208" w:rsidRPr="00AE0EF0">
        <w:rPr>
          <w:rFonts w:ascii="Times New Roman" w:eastAsia="仿宋_GB2312" w:hAnsi="Times New Roman" w:cs="Times New Roman"/>
          <w:color w:val="000000"/>
          <w:kern w:val="0"/>
          <w:sz w:val="32"/>
          <w:szCs w:val="32"/>
        </w:rPr>
        <w:t>的数据为准</w:t>
      </w:r>
      <w:r w:rsidR="00290251" w:rsidRPr="00AE0EF0">
        <w:rPr>
          <w:rFonts w:ascii="Times New Roman" w:eastAsia="仿宋_GB2312" w:hAnsi="Times New Roman" w:cs="Times New Roman"/>
          <w:color w:val="000000"/>
          <w:kern w:val="0"/>
          <w:sz w:val="32"/>
          <w:szCs w:val="32"/>
        </w:rPr>
        <w:t>；</w:t>
      </w:r>
      <w:r w:rsidR="008E01D2" w:rsidRPr="00AE0EF0">
        <w:rPr>
          <w:rFonts w:ascii="Times New Roman" w:eastAsia="仿宋_GB2312" w:hAnsi="Times New Roman" w:cs="Times New Roman"/>
          <w:color w:val="000000"/>
          <w:kern w:val="0"/>
          <w:sz w:val="32"/>
          <w:szCs w:val="32"/>
        </w:rPr>
        <w:t>（</w:t>
      </w:r>
      <w:r w:rsidRPr="00AE0EF0">
        <w:rPr>
          <w:rFonts w:ascii="Times New Roman" w:eastAsia="仿宋_GB2312" w:hAnsi="Times New Roman" w:cs="Times New Roman"/>
          <w:color w:val="000000"/>
          <w:kern w:val="0"/>
          <w:sz w:val="32"/>
          <w:szCs w:val="32"/>
        </w:rPr>
        <w:t>3</w:t>
      </w:r>
      <w:r w:rsidR="008E01D2" w:rsidRPr="00AE0EF0">
        <w:rPr>
          <w:rFonts w:ascii="Times New Roman" w:eastAsia="仿宋_GB2312" w:hAnsi="Times New Roman" w:cs="Times New Roman"/>
          <w:color w:val="000000"/>
          <w:kern w:val="0"/>
          <w:sz w:val="32"/>
          <w:szCs w:val="32"/>
        </w:rPr>
        <w:t>）</w:t>
      </w:r>
      <w:r w:rsidR="00290251" w:rsidRPr="00AE0EF0">
        <w:rPr>
          <w:rFonts w:ascii="Times New Roman" w:eastAsia="仿宋_GB2312" w:hAnsi="Times New Roman" w:cs="Times New Roman"/>
          <w:color w:val="000000"/>
          <w:kern w:val="0"/>
          <w:sz w:val="32"/>
          <w:szCs w:val="32"/>
        </w:rPr>
        <w:t>同一篇论文被重复收录，</w:t>
      </w:r>
      <w:r w:rsidR="004A35D2" w:rsidRPr="00AE0EF0">
        <w:rPr>
          <w:rFonts w:ascii="Times New Roman" w:eastAsia="仿宋_GB2312" w:hAnsi="Times New Roman" w:cs="Times New Roman"/>
          <w:color w:val="000000"/>
          <w:kern w:val="0"/>
          <w:sz w:val="32"/>
          <w:szCs w:val="32"/>
        </w:rPr>
        <w:t>就高奖励；</w:t>
      </w:r>
      <w:r w:rsidR="00290251" w:rsidRPr="00AE0EF0">
        <w:rPr>
          <w:rFonts w:ascii="Times New Roman" w:eastAsia="仿宋_GB2312" w:hAnsi="Times New Roman" w:cs="Times New Roman"/>
          <w:color w:val="000000"/>
          <w:kern w:val="0"/>
          <w:sz w:val="32"/>
          <w:szCs w:val="32"/>
        </w:rPr>
        <w:t>（</w:t>
      </w:r>
      <w:r w:rsidR="00F120A2" w:rsidRPr="00AE0EF0">
        <w:rPr>
          <w:rFonts w:ascii="Times New Roman" w:eastAsia="仿宋_GB2312" w:hAnsi="Times New Roman" w:cs="Times New Roman"/>
          <w:color w:val="000000"/>
          <w:kern w:val="0"/>
          <w:sz w:val="32"/>
          <w:szCs w:val="32"/>
        </w:rPr>
        <w:t>4</w:t>
      </w:r>
      <w:r w:rsidR="00290251" w:rsidRPr="00AE0EF0">
        <w:rPr>
          <w:rFonts w:ascii="Times New Roman" w:eastAsia="仿宋_GB2312" w:hAnsi="Times New Roman" w:cs="Times New Roman"/>
          <w:color w:val="000000"/>
          <w:kern w:val="0"/>
          <w:sz w:val="32"/>
          <w:szCs w:val="32"/>
        </w:rPr>
        <w:t>）以</w:t>
      </w:r>
      <w:r w:rsidR="00290251" w:rsidRPr="00AE0EF0">
        <w:rPr>
          <w:rFonts w:ascii="Times New Roman" w:eastAsia="仿宋_GB2312" w:hAnsi="Times New Roman" w:cs="Times New Roman"/>
          <w:color w:val="000000"/>
          <w:kern w:val="0"/>
          <w:sz w:val="32"/>
          <w:szCs w:val="32"/>
        </w:rPr>
        <w:t>“</w:t>
      </w:r>
      <w:r w:rsidR="00290251" w:rsidRPr="00AE0EF0">
        <w:rPr>
          <w:rFonts w:ascii="Times New Roman" w:eastAsia="仿宋_GB2312" w:hAnsi="Times New Roman" w:cs="Times New Roman"/>
          <w:color w:val="000000"/>
          <w:kern w:val="0"/>
          <w:sz w:val="32"/>
          <w:szCs w:val="32"/>
        </w:rPr>
        <w:t>浙江工业大学</w:t>
      </w:r>
      <w:r w:rsidR="00290251" w:rsidRPr="00AE0EF0">
        <w:rPr>
          <w:rFonts w:ascii="Times New Roman" w:eastAsia="仿宋_GB2312" w:hAnsi="Times New Roman" w:cs="Times New Roman"/>
          <w:color w:val="000000"/>
          <w:kern w:val="0"/>
          <w:sz w:val="32"/>
          <w:szCs w:val="32"/>
        </w:rPr>
        <w:t>”</w:t>
      </w:r>
      <w:r w:rsidR="00290251" w:rsidRPr="00AE0EF0">
        <w:rPr>
          <w:rFonts w:ascii="Times New Roman" w:eastAsia="仿宋_GB2312" w:hAnsi="Times New Roman" w:cs="Times New Roman"/>
          <w:color w:val="000000"/>
          <w:kern w:val="0"/>
          <w:sz w:val="32"/>
          <w:szCs w:val="32"/>
        </w:rPr>
        <w:t>作为非第一作者单位在</w:t>
      </w:r>
      <w:r w:rsidR="00290251" w:rsidRPr="00AE0EF0">
        <w:rPr>
          <w:rFonts w:ascii="Times New Roman" w:eastAsia="仿宋_GB2312" w:hAnsi="Times New Roman" w:cs="Times New Roman"/>
          <w:color w:val="000000"/>
          <w:kern w:val="0"/>
          <w:sz w:val="32"/>
          <w:szCs w:val="32"/>
        </w:rPr>
        <w:t>ESI</w:t>
      </w:r>
      <w:r w:rsidR="00290251" w:rsidRPr="00AE0EF0">
        <w:rPr>
          <w:rFonts w:ascii="Times New Roman" w:eastAsia="仿宋_GB2312" w:hAnsi="Times New Roman" w:cs="Times New Roman"/>
          <w:color w:val="000000"/>
          <w:kern w:val="0"/>
          <w:sz w:val="32"/>
          <w:szCs w:val="32"/>
        </w:rPr>
        <w:t>期刊发表论文的，按上述奖励标准的</w:t>
      </w:r>
      <w:r w:rsidR="00290251" w:rsidRPr="00AE0EF0">
        <w:rPr>
          <w:rFonts w:ascii="Times New Roman" w:eastAsia="仿宋_GB2312" w:hAnsi="Times New Roman" w:cs="Times New Roman"/>
          <w:color w:val="000000"/>
          <w:kern w:val="0"/>
          <w:sz w:val="32"/>
          <w:szCs w:val="32"/>
        </w:rPr>
        <w:t>50%</w:t>
      </w:r>
      <w:r w:rsidR="00290251" w:rsidRPr="00AE0EF0">
        <w:rPr>
          <w:rFonts w:ascii="Times New Roman" w:eastAsia="仿宋_GB2312" w:hAnsi="Times New Roman" w:cs="Times New Roman"/>
          <w:color w:val="000000"/>
          <w:kern w:val="0"/>
          <w:sz w:val="32"/>
          <w:szCs w:val="32"/>
        </w:rPr>
        <w:t>予以奖励。</w:t>
      </w:r>
    </w:p>
    <w:p w:rsidR="00185D56" w:rsidRPr="00AE0EF0" w:rsidRDefault="008E01D2" w:rsidP="003F1D4A">
      <w:pPr>
        <w:widowControl/>
        <w:tabs>
          <w:tab w:val="left" w:pos="360"/>
          <w:tab w:val="left" w:pos="540"/>
          <w:tab w:val="left" w:pos="5040"/>
          <w:tab w:val="left" w:pos="5580"/>
        </w:tabs>
        <w:spacing w:line="360" w:lineRule="auto"/>
        <w:ind w:firstLineChars="200" w:firstLine="643"/>
        <w:jc w:val="left"/>
        <w:rPr>
          <w:rFonts w:ascii="Times New Roman" w:eastAsia="仿宋_GB2312" w:hAnsi="Times New Roman" w:cs="Times New Roman"/>
          <w:color w:val="040404"/>
          <w:kern w:val="0"/>
          <w:sz w:val="32"/>
          <w:szCs w:val="32"/>
        </w:rPr>
      </w:pPr>
      <w:r w:rsidRPr="00AE0EF0">
        <w:rPr>
          <w:rFonts w:ascii="Times New Roman" w:eastAsia="仿宋_GB2312" w:hAnsi="Times New Roman" w:cs="Times New Roman"/>
          <w:b/>
          <w:color w:val="040404"/>
          <w:kern w:val="0"/>
          <w:sz w:val="32"/>
          <w:szCs w:val="32"/>
        </w:rPr>
        <w:t>第</w:t>
      </w:r>
      <w:r w:rsidR="00275146" w:rsidRPr="00AE0EF0">
        <w:rPr>
          <w:rFonts w:ascii="Times New Roman" w:eastAsia="仿宋_GB2312" w:hAnsi="Times New Roman" w:cs="Times New Roman"/>
          <w:b/>
          <w:color w:val="040404"/>
          <w:kern w:val="0"/>
          <w:sz w:val="32"/>
          <w:szCs w:val="32"/>
        </w:rPr>
        <w:t>五</w:t>
      </w:r>
      <w:r w:rsidRPr="00AE0EF0">
        <w:rPr>
          <w:rFonts w:ascii="Times New Roman" w:eastAsia="仿宋_GB2312" w:hAnsi="Times New Roman" w:cs="Times New Roman"/>
          <w:b/>
          <w:color w:val="040404"/>
          <w:kern w:val="0"/>
          <w:sz w:val="32"/>
          <w:szCs w:val="32"/>
        </w:rPr>
        <w:t>条</w:t>
      </w:r>
      <w:r w:rsidR="00A01D74">
        <w:rPr>
          <w:rFonts w:ascii="Times New Roman" w:eastAsia="仿宋_GB2312" w:hAnsi="Times New Roman" w:cs="Times New Roman" w:hint="eastAsia"/>
          <w:b/>
          <w:color w:val="040404"/>
          <w:kern w:val="0"/>
          <w:sz w:val="32"/>
          <w:szCs w:val="32"/>
        </w:rPr>
        <w:t xml:space="preserve">  </w:t>
      </w:r>
      <w:r w:rsidR="00254BB2" w:rsidRPr="00AE0EF0">
        <w:rPr>
          <w:rFonts w:ascii="Times New Roman" w:eastAsia="仿宋_GB2312" w:hAnsi="Times New Roman" w:cs="Times New Roman"/>
          <w:color w:val="040404"/>
          <w:kern w:val="0"/>
          <w:sz w:val="32"/>
          <w:szCs w:val="32"/>
        </w:rPr>
        <w:t>专利成果奖励</w:t>
      </w:r>
      <w:r w:rsidR="00185D56" w:rsidRPr="00AE0EF0">
        <w:rPr>
          <w:rFonts w:ascii="Times New Roman" w:eastAsia="仿宋_GB2312" w:hAnsi="Times New Roman" w:cs="Times New Roman"/>
          <w:color w:val="040404"/>
          <w:kern w:val="0"/>
          <w:sz w:val="32"/>
          <w:szCs w:val="32"/>
        </w:rPr>
        <w:t> </w:t>
      </w:r>
    </w:p>
    <w:p w:rsidR="002343C6" w:rsidRPr="00AE0EF0" w:rsidRDefault="002343C6" w:rsidP="003F1D4A">
      <w:pPr>
        <w:widowControl/>
        <w:tabs>
          <w:tab w:val="left" w:pos="360"/>
          <w:tab w:val="left" w:pos="540"/>
          <w:tab w:val="left" w:pos="5040"/>
          <w:tab w:val="left" w:pos="5580"/>
        </w:tabs>
        <w:spacing w:line="360" w:lineRule="auto"/>
        <w:ind w:firstLineChars="200" w:firstLine="640"/>
        <w:jc w:val="left"/>
        <w:rPr>
          <w:rFonts w:ascii="Times New Roman" w:eastAsia="仿宋_GB2312" w:hAnsi="Times New Roman" w:cs="Times New Roman"/>
          <w:color w:val="000000"/>
          <w:kern w:val="0"/>
          <w:sz w:val="32"/>
          <w:szCs w:val="32"/>
        </w:rPr>
      </w:pPr>
      <w:r w:rsidRPr="00AE0EF0">
        <w:rPr>
          <w:rFonts w:ascii="Times New Roman" w:eastAsia="仿宋_GB2312" w:hAnsi="Times New Roman" w:cs="Times New Roman"/>
          <w:color w:val="000000"/>
          <w:kern w:val="0"/>
          <w:sz w:val="32"/>
          <w:szCs w:val="32"/>
        </w:rPr>
        <w:t>浙江工业大学为第一申请人的专利被授权后，学校对发明人或设计人的奖励标准如下：</w:t>
      </w:r>
    </w:p>
    <w:p w:rsidR="00933F5F" w:rsidRPr="00AE0EF0" w:rsidRDefault="00933F5F" w:rsidP="003F1D4A">
      <w:pPr>
        <w:widowControl/>
        <w:tabs>
          <w:tab w:val="left" w:pos="360"/>
          <w:tab w:val="left" w:pos="540"/>
          <w:tab w:val="left" w:pos="5040"/>
          <w:tab w:val="left" w:pos="5580"/>
        </w:tabs>
        <w:spacing w:line="360" w:lineRule="auto"/>
        <w:ind w:firstLineChars="200" w:firstLine="640"/>
        <w:jc w:val="left"/>
        <w:rPr>
          <w:rFonts w:ascii="Times New Roman" w:eastAsia="仿宋_GB2312" w:hAnsi="Times New Roman" w:cs="Times New Roman"/>
          <w:color w:val="000000"/>
          <w:kern w:val="0"/>
          <w:sz w:val="32"/>
          <w:szCs w:val="32"/>
        </w:rPr>
      </w:pPr>
    </w:p>
    <w:tbl>
      <w:tblPr>
        <w:tblW w:w="8767" w:type="dxa"/>
        <w:jc w:val="center"/>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80"/>
        <w:gridCol w:w="2387"/>
      </w:tblGrid>
      <w:tr w:rsidR="00F56439" w:rsidRPr="00AE0EF0" w:rsidTr="00A01D74">
        <w:trPr>
          <w:trHeight w:hRule="exact" w:val="680"/>
          <w:jc w:val="center"/>
        </w:trPr>
        <w:tc>
          <w:tcPr>
            <w:tcW w:w="63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6439" w:rsidRPr="00AE0EF0" w:rsidRDefault="00130043" w:rsidP="003F1D4A">
            <w:pPr>
              <w:widowControl/>
              <w:tabs>
                <w:tab w:val="left" w:pos="360"/>
                <w:tab w:val="left" w:pos="540"/>
                <w:tab w:val="left" w:pos="5040"/>
                <w:tab w:val="left" w:pos="5580"/>
              </w:tabs>
              <w:spacing w:line="360" w:lineRule="auto"/>
              <w:contextualSpacing/>
              <w:jc w:val="center"/>
              <w:rPr>
                <w:rFonts w:ascii="Times New Roman" w:eastAsia="宋体" w:hAnsi="Times New Roman" w:cs="Times New Roman"/>
                <w:kern w:val="0"/>
                <w:sz w:val="24"/>
                <w:szCs w:val="24"/>
              </w:rPr>
            </w:pPr>
            <w:r w:rsidRPr="00AE0EF0">
              <w:rPr>
                <w:rFonts w:ascii="Times New Roman" w:eastAsia="黑体" w:hAnsi="Times New Roman" w:cs="Times New Roman"/>
                <w:kern w:val="0"/>
                <w:sz w:val="24"/>
                <w:szCs w:val="24"/>
              </w:rPr>
              <w:lastRenderedPageBreak/>
              <w:t>奖励</w:t>
            </w:r>
            <w:r w:rsidR="00F56439" w:rsidRPr="00AE0EF0">
              <w:rPr>
                <w:rFonts w:ascii="Times New Roman" w:eastAsia="黑体" w:hAnsi="Times New Roman" w:cs="Times New Roman"/>
                <w:kern w:val="0"/>
                <w:sz w:val="24"/>
                <w:szCs w:val="24"/>
              </w:rPr>
              <w:t>类别</w:t>
            </w: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6439" w:rsidRPr="00AE0EF0" w:rsidRDefault="00F56439" w:rsidP="003F1D4A">
            <w:pPr>
              <w:widowControl/>
              <w:tabs>
                <w:tab w:val="left" w:pos="360"/>
                <w:tab w:val="left" w:pos="540"/>
                <w:tab w:val="left" w:pos="5040"/>
                <w:tab w:val="left" w:pos="5580"/>
              </w:tabs>
              <w:spacing w:line="360" w:lineRule="auto"/>
              <w:ind w:firstLineChars="150" w:firstLine="360"/>
              <w:contextualSpacing/>
              <w:jc w:val="center"/>
              <w:rPr>
                <w:rFonts w:ascii="Times New Roman" w:eastAsia="宋体" w:hAnsi="Times New Roman" w:cs="Times New Roman"/>
                <w:kern w:val="0"/>
                <w:sz w:val="24"/>
                <w:szCs w:val="24"/>
              </w:rPr>
            </w:pPr>
            <w:r w:rsidRPr="00AE0EF0">
              <w:rPr>
                <w:rFonts w:ascii="Times New Roman" w:eastAsia="黑体" w:hAnsi="Times New Roman" w:cs="Times New Roman"/>
                <w:kern w:val="0"/>
                <w:sz w:val="24"/>
                <w:szCs w:val="24"/>
              </w:rPr>
              <w:t>奖励额度</w:t>
            </w:r>
            <w:r w:rsidR="00D97FC8" w:rsidRPr="00AE0EF0">
              <w:rPr>
                <w:rFonts w:ascii="Times New Roman" w:eastAsia="黑体" w:hAnsi="Times New Roman" w:cs="Times New Roman"/>
                <w:kern w:val="0"/>
                <w:sz w:val="24"/>
                <w:szCs w:val="24"/>
              </w:rPr>
              <w:t>（万元）</w:t>
            </w:r>
          </w:p>
        </w:tc>
      </w:tr>
      <w:tr w:rsidR="00F56439" w:rsidRPr="00AE0EF0" w:rsidTr="00A01D74">
        <w:trPr>
          <w:trHeight w:hRule="exact" w:val="680"/>
          <w:jc w:val="center"/>
        </w:trPr>
        <w:tc>
          <w:tcPr>
            <w:tcW w:w="63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6439" w:rsidRPr="00AE0EF0" w:rsidRDefault="00F56439"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美日欧发明专利</w:t>
            </w: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6439" w:rsidRPr="00AE0EF0" w:rsidRDefault="00821C0B"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3</w:t>
            </w:r>
          </w:p>
        </w:tc>
      </w:tr>
      <w:tr w:rsidR="00F56439" w:rsidRPr="00AE0EF0" w:rsidTr="00A01D74">
        <w:trPr>
          <w:trHeight w:hRule="exact" w:val="680"/>
          <w:jc w:val="center"/>
        </w:trPr>
        <w:tc>
          <w:tcPr>
            <w:tcW w:w="63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6439" w:rsidRPr="00AE0EF0" w:rsidRDefault="00F56439"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其它国家（地区）发明专利</w:t>
            </w: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6439" w:rsidRPr="00AE0EF0" w:rsidRDefault="00F56439"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0.5</w:t>
            </w:r>
          </w:p>
        </w:tc>
      </w:tr>
      <w:tr w:rsidR="00F56439" w:rsidRPr="00AE0EF0" w:rsidTr="00A01D74">
        <w:trPr>
          <w:trHeight w:hRule="exact" w:val="680"/>
          <w:jc w:val="center"/>
        </w:trPr>
        <w:tc>
          <w:tcPr>
            <w:tcW w:w="6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6439" w:rsidRPr="00AE0EF0" w:rsidRDefault="00F56439"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国内发明专利</w:t>
            </w: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6439" w:rsidRPr="00AE0EF0" w:rsidRDefault="00F56439"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0.5</w:t>
            </w:r>
          </w:p>
        </w:tc>
      </w:tr>
      <w:tr w:rsidR="00F56439" w:rsidRPr="00AE0EF0" w:rsidTr="00A01D74">
        <w:trPr>
          <w:trHeight w:hRule="exact" w:val="653"/>
          <w:jc w:val="center"/>
        </w:trPr>
        <w:tc>
          <w:tcPr>
            <w:tcW w:w="6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6439" w:rsidRPr="00AE0EF0" w:rsidRDefault="00F56439"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实用新型专利</w:t>
            </w:r>
            <w:r w:rsidR="007009F5" w:rsidRPr="00AE0EF0">
              <w:rPr>
                <w:rFonts w:ascii="Times New Roman" w:eastAsia="仿宋_GB2312" w:hAnsi="Times New Roman" w:cs="Times New Roman"/>
                <w:bCs/>
                <w:sz w:val="24"/>
                <w:szCs w:val="24"/>
              </w:rPr>
              <w:t>、外观设计专利、计算机软件著作权登记</w:t>
            </w: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6439" w:rsidRPr="00AE0EF0" w:rsidRDefault="00F56439"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0.05</w:t>
            </w:r>
          </w:p>
        </w:tc>
      </w:tr>
      <w:tr w:rsidR="00147620" w:rsidRPr="00AE0EF0" w:rsidTr="00A01D74">
        <w:trPr>
          <w:trHeight w:hRule="exact" w:val="705"/>
          <w:jc w:val="center"/>
        </w:trPr>
        <w:tc>
          <w:tcPr>
            <w:tcW w:w="6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7620" w:rsidRPr="00AE0EF0" w:rsidRDefault="00147620"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已实施许可的发明专利</w:t>
            </w: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7620" w:rsidRPr="00AE0EF0" w:rsidRDefault="00147620"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0.2</w:t>
            </w:r>
          </w:p>
        </w:tc>
      </w:tr>
    </w:tbl>
    <w:p w:rsidR="00D82F3B" w:rsidRPr="00AE0EF0" w:rsidRDefault="00A6698C" w:rsidP="003F1D4A">
      <w:pPr>
        <w:widowControl/>
        <w:spacing w:line="360" w:lineRule="auto"/>
        <w:ind w:firstLineChars="200" w:firstLine="640"/>
        <w:jc w:val="left"/>
        <w:rPr>
          <w:rFonts w:ascii="Times New Roman" w:eastAsia="仿宋_GB2312" w:hAnsi="Times New Roman" w:cs="Times New Roman"/>
          <w:color w:val="040404"/>
          <w:kern w:val="0"/>
          <w:sz w:val="32"/>
          <w:szCs w:val="32"/>
        </w:rPr>
      </w:pPr>
      <w:r w:rsidRPr="00AE0EF0">
        <w:rPr>
          <w:rFonts w:ascii="Times New Roman" w:eastAsia="仿宋_GB2312" w:hAnsi="Times New Roman" w:cs="Times New Roman"/>
          <w:color w:val="040404"/>
          <w:kern w:val="0"/>
          <w:sz w:val="32"/>
          <w:szCs w:val="32"/>
        </w:rPr>
        <w:t>说明：（</w:t>
      </w:r>
      <w:r w:rsidRPr="00AE0EF0">
        <w:rPr>
          <w:rFonts w:ascii="Times New Roman" w:eastAsia="仿宋_GB2312" w:hAnsi="Times New Roman" w:cs="Times New Roman"/>
          <w:color w:val="040404"/>
          <w:kern w:val="0"/>
          <w:sz w:val="32"/>
          <w:szCs w:val="32"/>
        </w:rPr>
        <w:t>1</w:t>
      </w:r>
      <w:r w:rsidRPr="00AE0EF0">
        <w:rPr>
          <w:rFonts w:ascii="Times New Roman" w:eastAsia="仿宋_GB2312" w:hAnsi="Times New Roman" w:cs="Times New Roman"/>
          <w:color w:val="040404"/>
          <w:kern w:val="0"/>
          <w:sz w:val="32"/>
          <w:szCs w:val="32"/>
        </w:rPr>
        <w:t>）</w:t>
      </w:r>
      <w:r w:rsidR="00D82F3B" w:rsidRPr="00AE0EF0">
        <w:rPr>
          <w:rFonts w:ascii="Times New Roman" w:eastAsia="仿宋_GB2312" w:hAnsi="Times New Roman" w:cs="Times New Roman"/>
          <w:color w:val="040404"/>
          <w:kern w:val="0"/>
          <w:sz w:val="32"/>
          <w:szCs w:val="32"/>
        </w:rPr>
        <w:t>同一发明创造同时</w:t>
      </w:r>
      <w:r w:rsidR="004A35D2" w:rsidRPr="00AE0EF0">
        <w:rPr>
          <w:rFonts w:ascii="Times New Roman" w:eastAsia="仿宋_GB2312" w:hAnsi="Times New Roman" w:cs="Times New Roman"/>
          <w:color w:val="040404"/>
          <w:kern w:val="0"/>
          <w:sz w:val="32"/>
          <w:szCs w:val="32"/>
        </w:rPr>
        <w:t>获</w:t>
      </w:r>
      <w:r w:rsidR="00D82F3B" w:rsidRPr="00AE0EF0">
        <w:rPr>
          <w:rFonts w:ascii="Times New Roman" w:eastAsia="仿宋_GB2312" w:hAnsi="Times New Roman" w:cs="Times New Roman"/>
          <w:color w:val="040404"/>
          <w:kern w:val="0"/>
          <w:sz w:val="32"/>
          <w:szCs w:val="32"/>
        </w:rPr>
        <w:t>发明专利和实用新型专利</w:t>
      </w:r>
      <w:r w:rsidR="004A35D2" w:rsidRPr="00AE0EF0">
        <w:rPr>
          <w:rFonts w:ascii="Times New Roman" w:eastAsia="仿宋_GB2312" w:hAnsi="Times New Roman" w:cs="Times New Roman"/>
          <w:color w:val="040404"/>
          <w:kern w:val="0"/>
          <w:sz w:val="32"/>
          <w:szCs w:val="32"/>
        </w:rPr>
        <w:t>授权</w:t>
      </w:r>
      <w:r w:rsidR="00D82F3B" w:rsidRPr="00AE0EF0">
        <w:rPr>
          <w:rFonts w:ascii="Times New Roman" w:eastAsia="仿宋_GB2312" w:hAnsi="Times New Roman" w:cs="Times New Roman"/>
          <w:color w:val="040404"/>
          <w:kern w:val="0"/>
          <w:sz w:val="32"/>
          <w:szCs w:val="32"/>
        </w:rPr>
        <w:t>的，</w:t>
      </w:r>
      <w:r w:rsidR="004A35D2" w:rsidRPr="00AE0EF0">
        <w:rPr>
          <w:rFonts w:ascii="Times New Roman" w:eastAsia="仿宋_GB2312" w:hAnsi="Times New Roman" w:cs="Times New Roman"/>
          <w:color w:val="040404"/>
          <w:kern w:val="0"/>
          <w:sz w:val="32"/>
          <w:szCs w:val="32"/>
        </w:rPr>
        <w:t>就高奖励</w:t>
      </w:r>
      <w:r w:rsidR="001E5B61" w:rsidRPr="00AE0EF0">
        <w:rPr>
          <w:rFonts w:ascii="Times New Roman" w:eastAsia="仿宋_GB2312" w:hAnsi="Times New Roman" w:cs="Times New Roman"/>
          <w:color w:val="040404"/>
          <w:kern w:val="0"/>
          <w:sz w:val="32"/>
          <w:szCs w:val="32"/>
        </w:rPr>
        <w:t>。</w:t>
      </w:r>
      <w:r w:rsidR="00D82F3B" w:rsidRPr="00AE0EF0">
        <w:rPr>
          <w:rFonts w:ascii="Times New Roman" w:eastAsia="仿宋_GB2312" w:hAnsi="Times New Roman" w:cs="Times New Roman"/>
          <w:color w:val="040404"/>
          <w:kern w:val="0"/>
          <w:sz w:val="32"/>
          <w:szCs w:val="32"/>
        </w:rPr>
        <w:t>（</w:t>
      </w:r>
      <w:r w:rsidRPr="00AE0EF0">
        <w:rPr>
          <w:rFonts w:ascii="Times New Roman" w:eastAsia="仿宋_GB2312" w:hAnsi="Times New Roman" w:cs="Times New Roman"/>
          <w:color w:val="040404"/>
          <w:kern w:val="0"/>
          <w:sz w:val="32"/>
          <w:szCs w:val="32"/>
        </w:rPr>
        <w:t>2</w:t>
      </w:r>
      <w:r w:rsidR="00D82F3B" w:rsidRPr="00AE0EF0">
        <w:rPr>
          <w:rFonts w:ascii="Times New Roman" w:eastAsia="仿宋_GB2312" w:hAnsi="Times New Roman" w:cs="Times New Roman"/>
          <w:color w:val="040404"/>
          <w:kern w:val="0"/>
          <w:sz w:val="32"/>
          <w:szCs w:val="32"/>
        </w:rPr>
        <w:t>）已许可实施的发明专利（以签订专利许可实施合同为准</w:t>
      </w:r>
      <w:r w:rsidR="00B718D6" w:rsidRPr="00AE0EF0">
        <w:rPr>
          <w:rFonts w:ascii="Times New Roman" w:eastAsia="仿宋_GB2312" w:hAnsi="Times New Roman" w:cs="Times New Roman"/>
          <w:color w:val="040404"/>
          <w:kern w:val="0"/>
          <w:sz w:val="32"/>
          <w:szCs w:val="32"/>
        </w:rPr>
        <w:t>，按学校科研项目相关管理规定，专利实施到款经费不低于</w:t>
      </w:r>
      <w:r w:rsidR="00B718D6" w:rsidRPr="00AE0EF0">
        <w:rPr>
          <w:rFonts w:ascii="Times New Roman" w:eastAsia="仿宋_GB2312" w:hAnsi="Times New Roman" w:cs="Times New Roman"/>
          <w:color w:val="040404"/>
          <w:kern w:val="0"/>
          <w:sz w:val="32"/>
          <w:szCs w:val="32"/>
        </w:rPr>
        <w:t>5.0</w:t>
      </w:r>
      <w:r w:rsidR="00B718D6" w:rsidRPr="00AE0EF0">
        <w:rPr>
          <w:rFonts w:ascii="Times New Roman" w:eastAsia="仿宋_GB2312" w:hAnsi="Times New Roman" w:cs="Times New Roman"/>
          <w:color w:val="040404"/>
          <w:kern w:val="0"/>
          <w:sz w:val="32"/>
          <w:szCs w:val="32"/>
        </w:rPr>
        <w:t>万元</w:t>
      </w:r>
      <w:r w:rsidR="00D82F3B" w:rsidRPr="00AE0EF0">
        <w:rPr>
          <w:rFonts w:ascii="Times New Roman" w:eastAsia="仿宋_GB2312" w:hAnsi="Times New Roman" w:cs="Times New Roman"/>
          <w:color w:val="040404"/>
          <w:kern w:val="0"/>
          <w:sz w:val="32"/>
          <w:szCs w:val="32"/>
        </w:rPr>
        <w:t>），且许可实施费已全额到校，每项另奖励</w:t>
      </w:r>
      <w:r w:rsidR="00D82F3B" w:rsidRPr="00AE0EF0">
        <w:rPr>
          <w:rFonts w:ascii="Times New Roman" w:eastAsia="仿宋_GB2312" w:hAnsi="Times New Roman" w:cs="Times New Roman"/>
          <w:color w:val="040404"/>
          <w:kern w:val="0"/>
          <w:sz w:val="32"/>
          <w:szCs w:val="32"/>
        </w:rPr>
        <w:t>0.2</w:t>
      </w:r>
      <w:r w:rsidR="00D82F3B" w:rsidRPr="00AE0EF0">
        <w:rPr>
          <w:rFonts w:ascii="Times New Roman" w:eastAsia="仿宋_GB2312" w:hAnsi="Times New Roman" w:cs="Times New Roman"/>
          <w:color w:val="040404"/>
          <w:kern w:val="0"/>
          <w:sz w:val="32"/>
          <w:szCs w:val="32"/>
        </w:rPr>
        <w:t>万元。</w:t>
      </w:r>
    </w:p>
    <w:p w:rsidR="002343C6" w:rsidRPr="00AE0EF0" w:rsidRDefault="008E01D2" w:rsidP="003F1D4A">
      <w:pPr>
        <w:widowControl/>
        <w:spacing w:line="360" w:lineRule="auto"/>
        <w:ind w:firstLine="600"/>
        <w:jc w:val="left"/>
        <w:rPr>
          <w:rFonts w:ascii="Times New Roman" w:eastAsia="仿宋_GB2312" w:hAnsi="Times New Roman" w:cs="Times New Roman"/>
          <w:color w:val="040404"/>
          <w:kern w:val="0"/>
          <w:sz w:val="32"/>
          <w:szCs w:val="32"/>
        </w:rPr>
      </w:pPr>
      <w:r w:rsidRPr="00AE0EF0">
        <w:rPr>
          <w:rFonts w:ascii="Times New Roman" w:eastAsia="仿宋_GB2312" w:hAnsi="Times New Roman" w:cs="Times New Roman"/>
          <w:b/>
          <w:color w:val="040404"/>
          <w:kern w:val="0"/>
          <w:sz w:val="32"/>
          <w:szCs w:val="32"/>
        </w:rPr>
        <w:t>第</w:t>
      </w:r>
      <w:r w:rsidR="00275146" w:rsidRPr="00AE0EF0">
        <w:rPr>
          <w:rFonts w:ascii="Times New Roman" w:eastAsia="仿宋_GB2312" w:hAnsi="Times New Roman" w:cs="Times New Roman"/>
          <w:b/>
          <w:color w:val="040404"/>
          <w:kern w:val="0"/>
          <w:sz w:val="32"/>
          <w:szCs w:val="32"/>
        </w:rPr>
        <w:t>六</w:t>
      </w:r>
      <w:r w:rsidRPr="00AE0EF0">
        <w:rPr>
          <w:rFonts w:ascii="Times New Roman" w:eastAsia="仿宋_GB2312" w:hAnsi="Times New Roman" w:cs="Times New Roman"/>
          <w:b/>
          <w:color w:val="040404"/>
          <w:kern w:val="0"/>
          <w:sz w:val="32"/>
          <w:szCs w:val="32"/>
        </w:rPr>
        <w:t>条</w:t>
      </w:r>
      <w:r w:rsidR="00A01D74">
        <w:rPr>
          <w:rFonts w:ascii="Times New Roman" w:eastAsia="仿宋_GB2312" w:hAnsi="Times New Roman" w:cs="Times New Roman" w:hint="eastAsia"/>
          <w:b/>
          <w:color w:val="040404"/>
          <w:kern w:val="0"/>
          <w:sz w:val="32"/>
          <w:szCs w:val="32"/>
        </w:rPr>
        <w:t xml:space="preserve">  </w:t>
      </w:r>
      <w:r w:rsidR="00254BB2" w:rsidRPr="00AE0EF0">
        <w:rPr>
          <w:rFonts w:ascii="Times New Roman" w:eastAsia="仿宋_GB2312" w:hAnsi="Times New Roman" w:cs="Times New Roman"/>
          <w:color w:val="040404"/>
          <w:kern w:val="0"/>
          <w:sz w:val="32"/>
          <w:szCs w:val="32"/>
        </w:rPr>
        <w:t>其他奖励</w:t>
      </w:r>
    </w:p>
    <w:p w:rsidR="00B718D6" w:rsidRPr="00AE0EF0" w:rsidRDefault="000568C5" w:rsidP="003F1D4A">
      <w:pPr>
        <w:widowControl/>
        <w:tabs>
          <w:tab w:val="left" w:pos="360"/>
          <w:tab w:val="left" w:pos="540"/>
          <w:tab w:val="left" w:pos="5040"/>
          <w:tab w:val="left" w:pos="5580"/>
        </w:tabs>
        <w:spacing w:line="360" w:lineRule="auto"/>
        <w:ind w:firstLineChars="200" w:firstLine="640"/>
        <w:jc w:val="left"/>
        <w:rPr>
          <w:rFonts w:ascii="Times New Roman" w:eastAsia="仿宋_GB2312" w:hAnsi="Times New Roman" w:cs="Times New Roman"/>
          <w:color w:val="000000"/>
          <w:kern w:val="0"/>
          <w:sz w:val="32"/>
          <w:szCs w:val="32"/>
        </w:rPr>
      </w:pPr>
      <w:r w:rsidRPr="00AE0EF0">
        <w:rPr>
          <w:rFonts w:ascii="Times New Roman" w:eastAsia="仿宋_GB2312" w:hAnsi="Times New Roman" w:cs="Times New Roman"/>
          <w:color w:val="000000"/>
          <w:kern w:val="0"/>
          <w:sz w:val="32"/>
          <w:szCs w:val="32"/>
        </w:rPr>
        <w:t>以</w:t>
      </w:r>
      <w:r w:rsidR="002343C6" w:rsidRPr="00AE0EF0">
        <w:rPr>
          <w:rFonts w:ascii="Times New Roman" w:eastAsia="仿宋_GB2312" w:hAnsi="Times New Roman" w:cs="Times New Roman"/>
          <w:color w:val="000000"/>
          <w:kern w:val="0"/>
          <w:sz w:val="32"/>
          <w:szCs w:val="32"/>
        </w:rPr>
        <w:t>浙江工业大学</w:t>
      </w:r>
      <w:r w:rsidRPr="00AE0EF0">
        <w:rPr>
          <w:rFonts w:ascii="Times New Roman" w:eastAsia="仿宋_GB2312" w:hAnsi="Times New Roman" w:cs="Times New Roman"/>
          <w:color w:val="000000"/>
          <w:kern w:val="0"/>
          <w:sz w:val="32"/>
          <w:szCs w:val="32"/>
        </w:rPr>
        <w:t>作</w:t>
      </w:r>
      <w:r w:rsidR="00296428" w:rsidRPr="00AE0EF0">
        <w:rPr>
          <w:rFonts w:ascii="Times New Roman" w:eastAsia="仿宋_GB2312" w:hAnsi="Times New Roman" w:cs="Times New Roman"/>
          <w:color w:val="000000"/>
          <w:kern w:val="0"/>
          <w:sz w:val="32"/>
          <w:szCs w:val="32"/>
        </w:rPr>
        <w:t>为第一</w:t>
      </w:r>
      <w:r w:rsidR="00032EA9" w:rsidRPr="00AE0EF0">
        <w:rPr>
          <w:rFonts w:ascii="Times New Roman" w:eastAsia="仿宋_GB2312" w:hAnsi="Times New Roman" w:cs="Times New Roman"/>
          <w:color w:val="000000"/>
          <w:kern w:val="0"/>
          <w:sz w:val="32"/>
          <w:szCs w:val="32"/>
        </w:rPr>
        <w:t>单位</w:t>
      </w:r>
      <w:r w:rsidR="002343C6" w:rsidRPr="00AE0EF0">
        <w:rPr>
          <w:rFonts w:ascii="Times New Roman" w:eastAsia="仿宋_GB2312" w:hAnsi="Times New Roman" w:cs="Times New Roman"/>
          <w:color w:val="000000"/>
          <w:kern w:val="0"/>
          <w:sz w:val="32"/>
          <w:szCs w:val="32"/>
        </w:rPr>
        <w:t>，</w:t>
      </w:r>
      <w:r w:rsidR="005411D4" w:rsidRPr="00AE0EF0">
        <w:rPr>
          <w:rFonts w:ascii="Times New Roman" w:eastAsia="仿宋_GB2312" w:hAnsi="Times New Roman" w:cs="Times New Roman"/>
          <w:color w:val="000000"/>
          <w:kern w:val="0"/>
          <w:sz w:val="32"/>
          <w:szCs w:val="32"/>
        </w:rPr>
        <w:t>主持编写</w:t>
      </w:r>
      <w:r w:rsidR="00AF7F06" w:rsidRPr="00AE0EF0">
        <w:rPr>
          <w:rFonts w:ascii="Times New Roman" w:eastAsia="仿宋_GB2312" w:hAnsi="Times New Roman" w:cs="Times New Roman"/>
          <w:color w:val="000000"/>
          <w:kern w:val="0"/>
          <w:sz w:val="32"/>
          <w:szCs w:val="32"/>
        </w:rPr>
        <w:t>、修订</w:t>
      </w:r>
      <w:r w:rsidR="005411D4" w:rsidRPr="00AE0EF0">
        <w:rPr>
          <w:rFonts w:ascii="Times New Roman" w:eastAsia="仿宋_GB2312" w:hAnsi="Times New Roman" w:cs="Times New Roman"/>
          <w:color w:val="000000"/>
          <w:kern w:val="0"/>
          <w:sz w:val="32"/>
          <w:szCs w:val="32"/>
        </w:rPr>
        <w:t>的国际标准、国家标准、行业标准，</w:t>
      </w:r>
      <w:r w:rsidR="00AD41AD" w:rsidRPr="00AE0EF0">
        <w:rPr>
          <w:rFonts w:ascii="Times New Roman" w:eastAsia="仿宋_GB2312" w:hAnsi="Times New Roman" w:cs="Times New Roman"/>
          <w:color w:val="000000"/>
          <w:kern w:val="0"/>
          <w:sz w:val="32"/>
          <w:szCs w:val="32"/>
        </w:rPr>
        <w:t>或获国家一类新药证书，</w:t>
      </w:r>
      <w:r w:rsidR="002343C6" w:rsidRPr="00AE0EF0">
        <w:rPr>
          <w:rFonts w:ascii="Times New Roman" w:eastAsia="仿宋_GB2312" w:hAnsi="Times New Roman" w:cs="Times New Roman"/>
          <w:color w:val="000000"/>
          <w:kern w:val="0"/>
          <w:sz w:val="32"/>
          <w:szCs w:val="32"/>
        </w:rPr>
        <w:t>奖励标准如下：</w:t>
      </w:r>
    </w:p>
    <w:tbl>
      <w:tblPr>
        <w:tblW w:w="8618" w:type="dxa"/>
        <w:jc w:val="center"/>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03"/>
        <w:gridCol w:w="3915"/>
      </w:tblGrid>
      <w:tr w:rsidR="00130043" w:rsidRPr="00AE0EF0" w:rsidTr="00A01D74">
        <w:trPr>
          <w:trHeight w:hRule="exact" w:val="680"/>
          <w:jc w:val="center"/>
        </w:trPr>
        <w:tc>
          <w:tcPr>
            <w:tcW w:w="470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30043" w:rsidRPr="00AE0EF0" w:rsidRDefault="00130043" w:rsidP="003F1D4A">
            <w:pPr>
              <w:widowControl/>
              <w:tabs>
                <w:tab w:val="left" w:pos="360"/>
                <w:tab w:val="left" w:pos="540"/>
                <w:tab w:val="left" w:pos="5040"/>
                <w:tab w:val="left" w:pos="5580"/>
              </w:tabs>
              <w:spacing w:line="360" w:lineRule="auto"/>
              <w:contextualSpacing/>
              <w:jc w:val="center"/>
              <w:rPr>
                <w:rFonts w:ascii="Times New Roman" w:eastAsia="宋体" w:hAnsi="Times New Roman" w:cs="Times New Roman"/>
                <w:kern w:val="0"/>
                <w:sz w:val="24"/>
                <w:szCs w:val="24"/>
              </w:rPr>
            </w:pPr>
            <w:r w:rsidRPr="00AE0EF0">
              <w:rPr>
                <w:rFonts w:ascii="Times New Roman" w:eastAsia="黑体" w:hAnsi="Times New Roman" w:cs="Times New Roman"/>
                <w:kern w:val="0"/>
                <w:sz w:val="24"/>
                <w:szCs w:val="24"/>
              </w:rPr>
              <w:t>奖励类别</w:t>
            </w:r>
          </w:p>
        </w:tc>
        <w:tc>
          <w:tcPr>
            <w:tcW w:w="391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30043" w:rsidRPr="00AE0EF0" w:rsidRDefault="00130043" w:rsidP="003F1D4A">
            <w:pPr>
              <w:widowControl/>
              <w:tabs>
                <w:tab w:val="left" w:pos="360"/>
                <w:tab w:val="left" w:pos="540"/>
                <w:tab w:val="left" w:pos="5040"/>
                <w:tab w:val="left" w:pos="5580"/>
              </w:tabs>
              <w:spacing w:line="360" w:lineRule="auto"/>
              <w:ind w:firstLineChars="200" w:firstLine="480"/>
              <w:contextualSpacing/>
              <w:jc w:val="center"/>
              <w:rPr>
                <w:rFonts w:ascii="Times New Roman" w:eastAsia="宋体" w:hAnsi="Times New Roman" w:cs="Times New Roman"/>
                <w:kern w:val="0"/>
                <w:sz w:val="24"/>
                <w:szCs w:val="24"/>
              </w:rPr>
            </w:pPr>
            <w:r w:rsidRPr="00AE0EF0">
              <w:rPr>
                <w:rFonts w:ascii="Times New Roman" w:eastAsia="黑体" w:hAnsi="Times New Roman" w:cs="Times New Roman"/>
                <w:kern w:val="0"/>
                <w:sz w:val="24"/>
                <w:szCs w:val="24"/>
              </w:rPr>
              <w:t>奖励额度</w:t>
            </w:r>
            <w:r w:rsidR="005411D4" w:rsidRPr="00AE0EF0">
              <w:rPr>
                <w:rFonts w:ascii="Times New Roman" w:eastAsia="黑体" w:hAnsi="Times New Roman" w:cs="Times New Roman"/>
                <w:kern w:val="0"/>
                <w:sz w:val="24"/>
                <w:szCs w:val="24"/>
              </w:rPr>
              <w:t>（万元）</w:t>
            </w:r>
          </w:p>
        </w:tc>
      </w:tr>
      <w:tr w:rsidR="00130043" w:rsidRPr="00AE0EF0" w:rsidTr="00A01D74">
        <w:trPr>
          <w:trHeight w:hRule="exact" w:val="680"/>
          <w:jc w:val="center"/>
        </w:trPr>
        <w:tc>
          <w:tcPr>
            <w:tcW w:w="470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30043" w:rsidRPr="00AE0EF0" w:rsidRDefault="00130043" w:rsidP="003F1D4A">
            <w:pPr>
              <w:widowControl/>
              <w:spacing w:line="360" w:lineRule="auto"/>
              <w:contextualSpacing/>
              <w:jc w:val="center"/>
              <w:rPr>
                <w:rFonts w:ascii="Times New Roman" w:eastAsia="宋体" w:hAnsi="Times New Roman" w:cs="Times New Roman"/>
                <w:kern w:val="0"/>
                <w:sz w:val="24"/>
                <w:szCs w:val="24"/>
              </w:rPr>
            </w:pPr>
            <w:r w:rsidRPr="00AE0EF0">
              <w:rPr>
                <w:rFonts w:ascii="Times New Roman" w:eastAsia="仿宋_GB2312" w:hAnsi="Times New Roman" w:cs="Times New Roman"/>
                <w:caps/>
                <w:kern w:val="0"/>
                <w:sz w:val="24"/>
                <w:szCs w:val="24"/>
              </w:rPr>
              <w:t>国际标准</w:t>
            </w:r>
          </w:p>
        </w:tc>
        <w:tc>
          <w:tcPr>
            <w:tcW w:w="391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30043" w:rsidRPr="00AE0EF0" w:rsidRDefault="003B6B91" w:rsidP="003F1D4A">
            <w:pPr>
              <w:widowControl/>
              <w:spacing w:line="360" w:lineRule="auto"/>
              <w:contextualSpacing/>
              <w:jc w:val="center"/>
              <w:rPr>
                <w:rFonts w:ascii="Times New Roman" w:eastAsia="宋体" w:hAnsi="Times New Roman" w:cs="Times New Roman"/>
                <w:kern w:val="0"/>
                <w:sz w:val="24"/>
                <w:szCs w:val="24"/>
              </w:rPr>
            </w:pPr>
            <w:r w:rsidRPr="00AE0EF0">
              <w:rPr>
                <w:rFonts w:ascii="Times New Roman" w:eastAsia="仿宋_GB2312" w:hAnsi="Times New Roman" w:cs="Times New Roman"/>
                <w:bCs/>
                <w:sz w:val="24"/>
                <w:szCs w:val="24"/>
              </w:rPr>
              <w:t>10</w:t>
            </w:r>
          </w:p>
        </w:tc>
      </w:tr>
      <w:tr w:rsidR="00130043" w:rsidRPr="00AE0EF0" w:rsidTr="00A01D74">
        <w:trPr>
          <w:trHeight w:hRule="exact" w:val="680"/>
          <w:jc w:val="center"/>
        </w:trPr>
        <w:tc>
          <w:tcPr>
            <w:tcW w:w="470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30043" w:rsidRPr="00AE0EF0" w:rsidRDefault="00130043" w:rsidP="003F1D4A">
            <w:pPr>
              <w:widowControl/>
              <w:spacing w:line="360" w:lineRule="auto"/>
              <w:contextualSpacing/>
              <w:jc w:val="center"/>
              <w:rPr>
                <w:rFonts w:ascii="Times New Roman" w:eastAsia="宋体" w:hAnsi="Times New Roman" w:cs="Times New Roman"/>
                <w:kern w:val="0"/>
                <w:sz w:val="24"/>
                <w:szCs w:val="24"/>
              </w:rPr>
            </w:pPr>
            <w:r w:rsidRPr="00AE0EF0">
              <w:rPr>
                <w:rFonts w:ascii="Times New Roman" w:eastAsia="仿宋_GB2312" w:hAnsi="Times New Roman" w:cs="Times New Roman"/>
                <w:caps/>
                <w:kern w:val="0"/>
                <w:sz w:val="24"/>
                <w:szCs w:val="24"/>
              </w:rPr>
              <w:t>国家标准</w:t>
            </w:r>
          </w:p>
        </w:tc>
        <w:tc>
          <w:tcPr>
            <w:tcW w:w="391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30043" w:rsidRPr="00AE0EF0" w:rsidRDefault="003B6B91" w:rsidP="003F1D4A">
            <w:pPr>
              <w:widowControl/>
              <w:spacing w:line="360" w:lineRule="auto"/>
              <w:contextualSpacing/>
              <w:jc w:val="center"/>
              <w:rPr>
                <w:rFonts w:ascii="Times New Roman" w:eastAsia="宋体" w:hAnsi="Times New Roman" w:cs="Times New Roman"/>
                <w:kern w:val="0"/>
                <w:sz w:val="24"/>
                <w:szCs w:val="24"/>
              </w:rPr>
            </w:pPr>
            <w:r w:rsidRPr="00AE0EF0">
              <w:rPr>
                <w:rFonts w:ascii="Times New Roman" w:eastAsia="仿宋_GB2312" w:hAnsi="Times New Roman" w:cs="Times New Roman"/>
                <w:bCs/>
                <w:sz w:val="24"/>
                <w:szCs w:val="24"/>
              </w:rPr>
              <w:t>5</w:t>
            </w:r>
          </w:p>
        </w:tc>
      </w:tr>
      <w:tr w:rsidR="00214576" w:rsidRPr="00AE0EF0" w:rsidTr="00A01D74">
        <w:trPr>
          <w:trHeight w:hRule="exact" w:val="680"/>
          <w:jc w:val="center"/>
        </w:trPr>
        <w:tc>
          <w:tcPr>
            <w:tcW w:w="4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576" w:rsidRPr="00AE0EF0" w:rsidRDefault="00214576" w:rsidP="003F1D4A">
            <w:pPr>
              <w:widowControl/>
              <w:spacing w:line="360" w:lineRule="auto"/>
              <w:contextualSpacing/>
              <w:jc w:val="center"/>
              <w:rPr>
                <w:rFonts w:ascii="Times New Roman" w:eastAsia="仿宋_GB2312" w:hAnsi="Times New Roman" w:cs="Times New Roman"/>
                <w:caps/>
                <w:kern w:val="0"/>
                <w:sz w:val="24"/>
                <w:szCs w:val="24"/>
              </w:rPr>
            </w:pPr>
            <w:r w:rsidRPr="00AE0EF0">
              <w:rPr>
                <w:rFonts w:ascii="Times New Roman" w:eastAsia="仿宋_GB2312" w:hAnsi="Times New Roman" w:cs="Times New Roman"/>
                <w:caps/>
                <w:kern w:val="0"/>
                <w:sz w:val="24"/>
                <w:szCs w:val="24"/>
              </w:rPr>
              <w:t>省部级标准</w:t>
            </w:r>
          </w:p>
        </w:tc>
        <w:tc>
          <w:tcPr>
            <w:tcW w:w="3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576" w:rsidRPr="00AE0EF0" w:rsidRDefault="003B6B91"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2</w:t>
            </w:r>
          </w:p>
        </w:tc>
      </w:tr>
      <w:tr w:rsidR="00130043" w:rsidRPr="00AE0EF0" w:rsidTr="00A01D74">
        <w:trPr>
          <w:trHeight w:hRule="exact" w:val="680"/>
          <w:jc w:val="center"/>
        </w:trPr>
        <w:tc>
          <w:tcPr>
            <w:tcW w:w="4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0043" w:rsidRPr="00AE0EF0" w:rsidRDefault="00130043" w:rsidP="003F1D4A">
            <w:pPr>
              <w:widowControl/>
              <w:spacing w:line="360" w:lineRule="auto"/>
              <w:contextualSpacing/>
              <w:jc w:val="center"/>
              <w:rPr>
                <w:rFonts w:ascii="Times New Roman" w:eastAsia="仿宋_GB2312" w:hAnsi="Times New Roman" w:cs="Times New Roman"/>
                <w:caps/>
                <w:kern w:val="0"/>
                <w:sz w:val="24"/>
                <w:szCs w:val="24"/>
              </w:rPr>
            </w:pPr>
            <w:r w:rsidRPr="00AE0EF0">
              <w:rPr>
                <w:rFonts w:ascii="Times New Roman" w:eastAsia="仿宋_GB2312" w:hAnsi="Times New Roman" w:cs="Times New Roman"/>
                <w:caps/>
                <w:kern w:val="0"/>
                <w:sz w:val="24"/>
                <w:szCs w:val="24"/>
              </w:rPr>
              <w:t>行业标准</w:t>
            </w:r>
          </w:p>
        </w:tc>
        <w:tc>
          <w:tcPr>
            <w:tcW w:w="3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0043" w:rsidRPr="00AE0EF0" w:rsidRDefault="003B6B91" w:rsidP="003F1D4A">
            <w:pPr>
              <w:widowControl/>
              <w:spacing w:line="360" w:lineRule="auto"/>
              <w:contextualSpacing/>
              <w:jc w:val="center"/>
              <w:rPr>
                <w:rFonts w:ascii="Times New Roman" w:eastAsia="仿宋_GB2312" w:hAnsi="Times New Roman" w:cs="Times New Roman"/>
                <w:kern w:val="0"/>
                <w:sz w:val="24"/>
                <w:szCs w:val="24"/>
              </w:rPr>
            </w:pPr>
            <w:r w:rsidRPr="00AE0EF0">
              <w:rPr>
                <w:rFonts w:ascii="Times New Roman" w:eastAsia="仿宋_GB2312" w:hAnsi="Times New Roman" w:cs="Times New Roman"/>
                <w:bCs/>
                <w:sz w:val="24"/>
                <w:szCs w:val="24"/>
              </w:rPr>
              <w:t>2</w:t>
            </w:r>
          </w:p>
        </w:tc>
      </w:tr>
      <w:tr w:rsidR="00AD41AD" w:rsidRPr="00AE0EF0" w:rsidTr="00A01D74">
        <w:trPr>
          <w:trHeight w:hRule="exact" w:val="680"/>
          <w:jc w:val="center"/>
        </w:trPr>
        <w:tc>
          <w:tcPr>
            <w:tcW w:w="4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41AD" w:rsidRPr="00AE0EF0" w:rsidRDefault="00AD41AD" w:rsidP="003F1D4A">
            <w:pPr>
              <w:widowControl/>
              <w:spacing w:line="360" w:lineRule="auto"/>
              <w:contextualSpacing/>
              <w:jc w:val="center"/>
              <w:rPr>
                <w:rFonts w:ascii="Times New Roman" w:eastAsia="仿宋_GB2312" w:hAnsi="Times New Roman" w:cs="Times New Roman"/>
                <w:caps/>
                <w:kern w:val="0"/>
                <w:sz w:val="24"/>
                <w:szCs w:val="24"/>
              </w:rPr>
            </w:pPr>
            <w:r w:rsidRPr="00AE0EF0">
              <w:rPr>
                <w:rFonts w:ascii="Times New Roman" w:eastAsia="仿宋_GB2312" w:hAnsi="Times New Roman" w:cs="Times New Roman"/>
                <w:caps/>
                <w:kern w:val="0"/>
                <w:sz w:val="24"/>
                <w:szCs w:val="24"/>
              </w:rPr>
              <w:t>国家一类新药</w:t>
            </w:r>
          </w:p>
        </w:tc>
        <w:tc>
          <w:tcPr>
            <w:tcW w:w="3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41AD" w:rsidRPr="00AE0EF0" w:rsidRDefault="00B718D6" w:rsidP="003F1D4A">
            <w:pPr>
              <w:widowControl/>
              <w:spacing w:line="360" w:lineRule="auto"/>
              <w:contextualSpacing/>
              <w:jc w:val="center"/>
              <w:rPr>
                <w:rFonts w:ascii="Times New Roman" w:eastAsia="仿宋_GB2312" w:hAnsi="Times New Roman" w:cs="Times New Roman"/>
                <w:bCs/>
                <w:sz w:val="24"/>
                <w:szCs w:val="24"/>
              </w:rPr>
            </w:pPr>
            <w:r w:rsidRPr="00AE0EF0">
              <w:rPr>
                <w:rFonts w:ascii="Times New Roman" w:eastAsia="仿宋_GB2312" w:hAnsi="Times New Roman" w:cs="Times New Roman"/>
                <w:bCs/>
                <w:sz w:val="24"/>
                <w:szCs w:val="24"/>
              </w:rPr>
              <w:t>3</w:t>
            </w:r>
            <w:r w:rsidR="00340805" w:rsidRPr="00AE0EF0">
              <w:rPr>
                <w:rFonts w:ascii="Times New Roman" w:eastAsia="仿宋_GB2312" w:hAnsi="Times New Roman" w:cs="Times New Roman"/>
                <w:bCs/>
                <w:sz w:val="24"/>
                <w:szCs w:val="24"/>
              </w:rPr>
              <w:t>0</w:t>
            </w:r>
          </w:p>
        </w:tc>
      </w:tr>
    </w:tbl>
    <w:p w:rsidR="00643135" w:rsidRPr="00AE0EF0" w:rsidRDefault="00214576" w:rsidP="00A01D74">
      <w:pPr>
        <w:spacing w:line="360" w:lineRule="auto"/>
        <w:ind w:firstLineChars="200" w:firstLine="600"/>
        <w:jc w:val="left"/>
        <w:rPr>
          <w:rFonts w:ascii="Times New Roman" w:eastAsia="仿宋" w:hAnsi="Times New Roman" w:cs="Times New Roman"/>
          <w:sz w:val="30"/>
          <w:szCs w:val="30"/>
        </w:rPr>
      </w:pPr>
      <w:bookmarkStart w:id="0" w:name="_GoBack"/>
      <w:bookmarkEnd w:id="0"/>
      <w:r w:rsidRPr="00AE0EF0">
        <w:rPr>
          <w:rFonts w:ascii="Times New Roman" w:eastAsia="仿宋" w:hAnsi="Times New Roman" w:cs="Times New Roman"/>
          <w:sz w:val="30"/>
          <w:szCs w:val="30"/>
        </w:rPr>
        <w:lastRenderedPageBreak/>
        <w:t>说明：对我校作为参与单位的项目，根据我校在完成单位中排序</w:t>
      </w:r>
      <w:r w:rsidRPr="00AE0EF0">
        <w:rPr>
          <w:rFonts w:ascii="Times New Roman" w:eastAsia="仿宋" w:hAnsi="Times New Roman" w:cs="Times New Roman"/>
          <w:sz w:val="30"/>
          <w:szCs w:val="30"/>
        </w:rPr>
        <w:t>M</w:t>
      </w:r>
      <w:r w:rsidRPr="00AE0EF0">
        <w:rPr>
          <w:rFonts w:ascii="Times New Roman" w:eastAsia="仿宋" w:hAnsi="Times New Roman" w:cs="Times New Roman"/>
          <w:sz w:val="30"/>
          <w:szCs w:val="30"/>
        </w:rPr>
        <w:t>（</w:t>
      </w:r>
      <w:r w:rsidRPr="00AE0EF0">
        <w:rPr>
          <w:rFonts w:ascii="Times New Roman" w:eastAsia="仿宋" w:hAnsi="Times New Roman" w:cs="Times New Roman"/>
          <w:sz w:val="30"/>
          <w:szCs w:val="30"/>
        </w:rPr>
        <w:t>≤5</w:t>
      </w:r>
      <w:r w:rsidRPr="00AE0EF0">
        <w:rPr>
          <w:rFonts w:ascii="Times New Roman" w:eastAsia="仿宋" w:hAnsi="Times New Roman" w:cs="Times New Roman"/>
          <w:sz w:val="30"/>
          <w:szCs w:val="30"/>
        </w:rPr>
        <w:t>），按第三条规定奖金奖励标准的</w:t>
      </w:r>
      <w:r w:rsidRPr="00AE0EF0">
        <w:rPr>
          <w:rFonts w:ascii="Times New Roman" w:eastAsia="仿宋" w:hAnsi="Times New Roman" w:cs="Times New Roman"/>
          <w:sz w:val="30"/>
          <w:szCs w:val="30"/>
        </w:rPr>
        <w:t>1/M</w:t>
      </w:r>
      <w:r w:rsidRPr="00AE0EF0">
        <w:rPr>
          <w:rFonts w:ascii="Times New Roman" w:eastAsia="仿宋" w:hAnsi="Times New Roman" w:cs="Times New Roman"/>
          <w:sz w:val="30"/>
          <w:szCs w:val="30"/>
        </w:rPr>
        <w:t>予以奖励。</w:t>
      </w:r>
    </w:p>
    <w:p w:rsidR="002343C6" w:rsidRPr="00627074" w:rsidRDefault="00A01D74" w:rsidP="00627074">
      <w:pPr>
        <w:spacing w:before="240" w:after="240" w:line="360" w:lineRule="auto"/>
        <w:jc w:val="center"/>
        <w:rPr>
          <w:rFonts w:ascii="Times New Roman" w:eastAsia="黑体" w:hAnsi="Times New Roman" w:cs="Times New Roman"/>
          <w:b/>
          <w:sz w:val="32"/>
          <w:szCs w:val="32"/>
        </w:rPr>
      </w:pPr>
      <w:r w:rsidRPr="00627074">
        <w:rPr>
          <w:rFonts w:ascii="Times New Roman" w:eastAsia="黑体" w:hAnsi="Times New Roman" w:cs="Times New Roman" w:hint="eastAsia"/>
          <w:b/>
          <w:sz w:val="32"/>
          <w:szCs w:val="32"/>
        </w:rPr>
        <w:t>第三章</w:t>
      </w:r>
      <w:r w:rsidRPr="00627074">
        <w:rPr>
          <w:rFonts w:ascii="Times New Roman" w:eastAsia="黑体" w:hAnsi="Times New Roman" w:cs="Times New Roman" w:hint="eastAsia"/>
          <w:b/>
          <w:sz w:val="32"/>
          <w:szCs w:val="32"/>
        </w:rPr>
        <w:t xml:space="preserve">  </w:t>
      </w:r>
      <w:r w:rsidR="008E01D2" w:rsidRPr="00627074">
        <w:rPr>
          <w:rFonts w:ascii="Times New Roman" w:eastAsia="黑体" w:hAnsi="Times New Roman" w:cs="Times New Roman"/>
          <w:b/>
          <w:sz w:val="32"/>
          <w:szCs w:val="32"/>
        </w:rPr>
        <w:t>奖励条件和要求</w:t>
      </w:r>
    </w:p>
    <w:p w:rsidR="00185D56" w:rsidRPr="00AE0EF0" w:rsidRDefault="00290251" w:rsidP="003F1D4A">
      <w:pPr>
        <w:widowControl/>
        <w:spacing w:line="360" w:lineRule="auto"/>
        <w:ind w:firstLineChars="200" w:firstLine="643"/>
        <w:jc w:val="left"/>
        <w:rPr>
          <w:rFonts w:ascii="Times New Roman" w:eastAsia="仿宋_GB2312" w:hAnsi="Times New Roman" w:cs="Times New Roman"/>
          <w:color w:val="040404"/>
          <w:kern w:val="0"/>
          <w:sz w:val="32"/>
          <w:szCs w:val="32"/>
        </w:rPr>
      </w:pPr>
      <w:r w:rsidRPr="00AE0EF0">
        <w:rPr>
          <w:rFonts w:ascii="Times New Roman" w:eastAsia="仿宋_GB2312" w:hAnsi="Times New Roman" w:cs="Times New Roman"/>
          <w:b/>
          <w:color w:val="040404"/>
          <w:kern w:val="0"/>
          <w:sz w:val="32"/>
          <w:szCs w:val="32"/>
        </w:rPr>
        <w:t>第</w:t>
      </w:r>
      <w:r w:rsidR="00275146" w:rsidRPr="00AE0EF0">
        <w:rPr>
          <w:rFonts w:ascii="Times New Roman" w:eastAsia="仿宋_GB2312" w:hAnsi="Times New Roman" w:cs="Times New Roman"/>
          <w:b/>
          <w:color w:val="040404"/>
          <w:kern w:val="0"/>
          <w:sz w:val="32"/>
          <w:szCs w:val="32"/>
        </w:rPr>
        <w:t>七</w:t>
      </w:r>
      <w:r w:rsidRPr="00AE0EF0">
        <w:rPr>
          <w:rFonts w:ascii="Times New Roman" w:eastAsia="仿宋_GB2312" w:hAnsi="Times New Roman" w:cs="Times New Roman"/>
          <w:b/>
          <w:color w:val="040404"/>
          <w:kern w:val="0"/>
          <w:sz w:val="32"/>
          <w:szCs w:val="32"/>
        </w:rPr>
        <w:t>条</w:t>
      </w:r>
      <w:r w:rsidR="00A01D74">
        <w:rPr>
          <w:rFonts w:ascii="Times New Roman" w:eastAsia="仿宋_GB2312" w:hAnsi="Times New Roman" w:cs="Times New Roman" w:hint="eastAsia"/>
          <w:b/>
          <w:color w:val="040404"/>
          <w:kern w:val="0"/>
          <w:sz w:val="32"/>
          <w:szCs w:val="32"/>
        </w:rPr>
        <w:t xml:space="preserve">  </w:t>
      </w:r>
      <w:r w:rsidR="00185D56" w:rsidRPr="00AE0EF0">
        <w:rPr>
          <w:rFonts w:ascii="Times New Roman" w:eastAsia="仿宋_GB2312" w:hAnsi="Times New Roman" w:cs="Times New Roman"/>
          <w:color w:val="040404"/>
          <w:kern w:val="0"/>
          <w:sz w:val="32"/>
          <w:szCs w:val="32"/>
        </w:rPr>
        <w:t>为学校赢得荣誉的其他重大科技成果，学校</w:t>
      </w:r>
      <w:r w:rsidR="00BC7B56" w:rsidRPr="00AE0EF0">
        <w:rPr>
          <w:rFonts w:ascii="Times New Roman" w:eastAsia="仿宋_GB2312" w:hAnsi="Times New Roman" w:cs="Times New Roman"/>
          <w:color w:val="040404"/>
          <w:kern w:val="0"/>
          <w:sz w:val="32"/>
          <w:szCs w:val="32"/>
        </w:rPr>
        <w:t>酌情</w:t>
      </w:r>
      <w:r w:rsidR="00185D56" w:rsidRPr="00AE0EF0">
        <w:rPr>
          <w:rFonts w:ascii="Times New Roman" w:eastAsia="仿宋_GB2312" w:hAnsi="Times New Roman" w:cs="Times New Roman"/>
          <w:color w:val="040404"/>
          <w:kern w:val="0"/>
          <w:sz w:val="32"/>
          <w:szCs w:val="32"/>
        </w:rPr>
        <w:t>给予适当奖励。如发现存在学术不端行为的成果，学校不予奖励，已发放的奖金将追回。</w:t>
      </w:r>
    </w:p>
    <w:p w:rsidR="005A24F9" w:rsidRPr="00AE0EF0" w:rsidRDefault="00290251" w:rsidP="003F1D4A">
      <w:pPr>
        <w:widowControl/>
        <w:spacing w:line="360" w:lineRule="auto"/>
        <w:ind w:firstLineChars="200" w:firstLine="643"/>
        <w:jc w:val="left"/>
        <w:rPr>
          <w:rFonts w:ascii="Times New Roman" w:eastAsia="仿宋_GB2312" w:hAnsi="Times New Roman" w:cs="Times New Roman"/>
          <w:color w:val="040404"/>
          <w:kern w:val="0"/>
          <w:sz w:val="32"/>
          <w:szCs w:val="32"/>
        </w:rPr>
      </w:pPr>
      <w:r w:rsidRPr="00AE0EF0">
        <w:rPr>
          <w:rFonts w:ascii="Times New Roman" w:eastAsia="仿宋_GB2312" w:hAnsi="Times New Roman" w:cs="Times New Roman"/>
          <w:b/>
          <w:color w:val="040404"/>
          <w:kern w:val="0"/>
          <w:sz w:val="32"/>
          <w:szCs w:val="32"/>
        </w:rPr>
        <w:t>第</w:t>
      </w:r>
      <w:r w:rsidR="00275146" w:rsidRPr="00AE0EF0">
        <w:rPr>
          <w:rFonts w:ascii="Times New Roman" w:eastAsia="仿宋_GB2312" w:hAnsi="Times New Roman" w:cs="Times New Roman"/>
          <w:b/>
          <w:color w:val="040404"/>
          <w:kern w:val="0"/>
          <w:sz w:val="32"/>
          <w:szCs w:val="32"/>
        </w:rPr>
        <w:t>八</w:t>
      </w:r>
      <w:r w:rsidRPr="00AE0EF0">
        <w:rPr>
          <w:rFonts w:ascii="Times New Roman" w:eastAsia="仿宋_GB2312" w:hAnsi="Times New Roman" w:cs="Times New Roman"/>
          <w:b/>
          <w:color w:val="040404"/>
          <w:kern w:val="0"/>
          <w:sz w:val="32"/>
          <w:szCs w:val="32"/>
        </w:rPr>
        <w:t>条</w:t>
      </w:r>
      <w:r w:rsidR="00A01D74">
        <w:rPr>
          <w:rFonts w:ascii="Times New Roman" w:eastAsia="仿宋_GB2312" w:hAnsi="Times New Roman" w:cs="Times New Roman" w:hint="eastAsia"/>
          <w:b/>
          <w:color w:val="040404"/>
          <w:kern w:val="0"/>
          <w:sz w:val="32"/>
          <w:szCs w:val="32"/>
        </w:rPr>
        <w:t xml:space="preserve">  </w:t>
      </w:r>
      <w:r w:rsidR="00D97FC8" w:rsidRPr="00AE0EF0">
        <w:rPr>
          <w:rFonts w:ascii="Times New Roman" w:eastAsia="仿宋_GB2312" w:hAnsi="Times New Roman" w:cs="Times New Roman"/>
          <w:color w:val="040404"/>
          <w:kern w:val="0"/>
          <w:sz w:val="32"/>
          <w:szCs w:val="32"/>
        </w:rPr>
        <w:t>科技奖励按自然年度一年结算一次，</w:t>
      </w:r>
      <w:r w:rsidR="005A24F9" w:rsidRPr="00AE0EF0">
        <w:rPr>
          <w:rFonts w:ascii="Times New Roman" w:eastAsia="仿宋_GB2312" w:hAnsi="Times New Roman" w:cs="Times New Roman"/>
          <w:color w:val="040404"/>
          <w:kern w:val="0"/>
          <w:sz w:val="32"/>
          <w:szCs w:val="32"/>
        </w:rPr>
        <w:t>当年奖励上一年度的获奖科技成果，专利成果等和上上年度的学术论文。</w:t>
      </w:r>
    </w:p>
    <w:p w:rsidR="00E74BB7" w:rsidRPr="00AE0EF0" w:rsidRDefault="005A24F9" w:rsidP="003F1D4A">
      <w:pPr>
        <w:widowControl/>
        <w:spacing w:line="360" w:lineRule="auto"/>
        <w:ind w:firstLineChars="200" w:firstLine="643"/>
        <w:jc w:val="left"/>
        <w:rPr>
          <w:rFonts w:ascii="Times New Roman" w:eastAsia="宋体" w:hAnsi="Times New Roman" w:cs="Times New Roman"/>
          <w:color w:val="040404"/>
          <w:kern w:val="0"/>
          <w:sz w:val="24"/>
          <w:szCs w:val="24"/>
        </w:rPr>
      </w:pPr>
      <w:r w:rsidRPr="00AE0EF0">
        <w:rPr>
          <w:rFonts w:ascii="Times New Roman" w:eastAsia="仿宋_GB2312" w:hAnsi="Times New Roman" w:cs="Times New Roman"/>
          <w:b/>
          <w:color w:val="040404"/>
          <w:kern w:val="0"/>
          <w:sz w:val="32"/>
          <w:szCs w:val="32"/>
        </w:rPr>
        <w:t>第九条</w:t>
      </w:r>
      <w:r w:rsidR="00A01D74">
        <w:rPr>
          <w:rFonts w:ascii="Times New Roman" w:eastAsia="仿宋_GB2312" w:hAnsi="Times New Roman" w:cs="Times New Roman" w:hint="eastAsia"/>
          <w:b/>
          <w:color w:val="040404"/>
          <w:kern w:val="0"/>
          <w:sz w:val="32"/>
          <w:szCs w:val="32"/>
        </w:rPr>
        <w:t xml:space="preserve">  </w:t>
      </w:r>
      <w:r w:rsidR="001F13D5" w:rsidRPr="00AE0EF0">
        <w:rPr>
          <w:rFonts w:ascii="Times New Roman" w:eastAsia="仿宋_GB2312" w:hAnsi="Times New Roman" w:cs="Times New Roman"/>
          <w:color w:val="040404"/>
          <w:kern w:val="0"/>
          <w:sz w:val="32"/>
          <w:szCs w:val="32"/>
        </w:rPr>
        <w:t>各类科技</w:t>
      </w:r>
      <w:r w:rsidR="004572BE" w:rsidRPr="00AE0EF0">
        <w:rPr>
          <w:rFonts w:ascii="Times New Roman" w:eastAsia="仿宋_GB2312" w:hAnsi="Times New Roman" w:cs="Times New Roman"/>
          <w:color w:val="040404"/>
          <w:kern w:val="0"/>
          <w:sz w:val="32"/>
          <w:szCs w:val="32"/>
        </w:rPr>
        <w:t>奖励</w:t>
      </w:r>
      <w:r w:rsidR="001F13D5" w:rsidRPr="00AE0EF0">
        <w:rPr>
          <w:rFonts w:ascii="Times New Roman" w:eastAsia="仿宋_GB2312" w:hAnsi="Times New Roman" w:cs="Times New Roman"/>
          <w:color w:val="040404"/>
          <w:kern w:val="0"/>
          <w:sz w:val="32"/>
          <w:szCs w:val="32"/>
        </w:rPr>
        <w:t>均</w:t>
      </w:r>
      <w:r w:rsidR="00D67BF4" w:rsidRPr="00AE0EF0">
        <w:rPr>
          <w:rFonts w:ascii="Times New Roman" w:eastAsia="仿宋_GB2312" w:hAnsi="Times New Roman" w:cs="Times New Roman"/>
          <w:color w:val="040404"/>
          <w:kern w:val="0"/>
          <w:sz w:val="32"/>
          <w:szCs w:val="32"/>
        </w:rPr>
        <w:t>由教师个人</w:t>
      </w:r>
      <w:r w:rsidR="008E683B" w:rsidRPr="00AE0EF0">
        <w:rPr>
          <w:rFonts w:ascii="Times New Roman" w:eastAsia="仿宋_GB2312" w:hAnsi="Times New Roman" w:cs="Times New Roman"/>
          <w:color w:val="040404"/>
          <w:kern w:val="0"/>
          <w:sz w:val="32"/>
          <w:szCs w:val="32"/>
        </w:rPr>
        <w:t>提出申请</w:t>
      </w:r>
      <w:r w:rsidR="00C91F9E" w:rsidRPr="00AE0EF0">
        <w:rPr>
          <w:rFonts w:ascii="Times New Roman" w:eastAsia="仿宋_GB2312" w:hAnsi="Times New Roman" w:cs="Times New Roman"/>
          <w:color w:val="040404"/>
          <w:kern w:val="0"/>
          <w:sz w:val="32"/>
          <w:szCs w:val="32"/>
        </w:rPr>
        <w:t>，</w:t>
      </w:r>
      <w:r w:rsidR="001F13D5" w:rsidRPr="00AE0EF0">
        <w:rPr>
          <w:rFonts w:ascii="Times New Roman" w:eastAsia="仿宋_GB2312" w:hAnsi="Times New Roman" w:cs="Times New Roman"/>
          <w:color w:val="040404"/>
          <w:kern w:val="0"/>
          <w:sz w:val="32"/>
          <w:szCs w:val="32"/>
        </w:rPr>
        <w:t>由</w:t>
      </w:r>
      <w:r w:rsidR="009C512C" w:rsidRPr="00AE0EF0">
        <w:rPr>
          <w:rFonts w:ascii="Times New Roman" w:eastAsia="仿宋_GB2312" w:hAnsi="Times New Roman" w:cs="Times New Roman"/>
          <w:color w:val="040404"/>
          <w:kern w:val="0"/>
          <w:sz w:val="32"/>
          <w:szCs w:val="32"/>
        </w:rPr>
        <w:t>各</w:t>
      </w:r>
      <w:r w:rsidR="00C91F9E" w:rsidRPr="00AE0EF0">
        <w:rPr>
          <w:rFonts w:ascii="Times New Roman" w:eastAsia="仿宋_GB2312" w:hAnsi="Times New Roman" w:cs="Times New Roman"/>
          <w:color w:val="040404"/>
          <w:kern w:val="0"/>
          <w:sz w:val="32"/>
          <w:szCs w:val="32"/>
        </w:rPr>
        <w:t>学院</w:t>
      </w:r>
      <w:r w:rsidR="009C512C" w:rsidRPr="00AE0EF0">
        <w:rPr>
          <w:rFonts w:ascii="Times New Roman" w:eastAsia="仿宋_GB2312" w:hAnsi="Times New Roman" w:cs="Times New Roman"/>
          <w:color w:val="040404"/>
          <w:kern w:val="0"/>
          <w:sz w:val="32"/>
          <w:szCs w:val="32"/>
        </w:rPr>
        <w:t>（单位）</w:t>
      </w:r>
      <w:r w:rsidR="00C91F9E" w:rsidRPr="00AE0EF0">
        <w:rPr>
          <w:rFonts w:ascii="Times New Roman" w:eastAsia="仿宋_GB2312" w:hAnsi="Times New Roman" w:cs="Times New Roman"/>
          <w:color w:val="040404"/>
          <w:kern w:val="0"/>
          <w:sz w:val="32"/>
          <w:szCs w:val="32"/>
        </w:rPr>
        <w:t>审核并汇总</w:t>
      </w:r>
      <w:r w:rsidR="008E683B" w:rsidRPr="00AE0EF0">
        <w:rPr>
          <w:rFonts w:ascii="Times New Roman" w:eastAsia="仿宋_GB2312" w:hAnsi="Times New Roman" w:cs="Times New Roman"/>
          <w:color w:val="040404"/>
          <w:kern w:val="0"/>
          <w:sz w:val="32"/>
          <w:szCs w:val="32"/>
        </w:rPr>
        <w:t>奖励清单</w:t>
      </w:r>
      <w:r w:rsidR="00C91F9E" w:rsidRPr="00AE0EF0">
        <w:rPr>
          <w:rFonts w:ascii="Times New Roman" w:eastAsia="仿宋_GB2312" w:hAnsi="Times New Roman" w:cs="Times New Roman"/>
          <w:color w:val="040404"/>
          <w:kern w:val="0"/>
          <w:sz w:val="32"/>
          <w:szCs w:val="32"/>
        </w:rPr>
        <w:t>，</w:t>
      </w:r>
      <w:r w:rsidR="00E74BB7" w:rsidRPr="00AE0EF0">
        <w:rPr>
          <w:rFonts w:ascii="Times New Roman" w:eastAsia="仿宋_GB2312" w:hAnsi="Times New Roman" w:cs="Times New Roman"/>
          <w:color w:val="040404"/>
          <w:kern w:val="0"/>
          <w:sz w:val="32"/>
          <w:szCs w:val="32"/>
        </w:rPr>
        <w:t>经科研院审核后，</w:t>
      </w:r>
      <w:r w:rsidR="00F06DB7" w:rsidRPr="00AE0EF0">
        <w:rPr>
          <w:rFonts w:ascii="Times New Roman" w:eastAsia="仿宋_GB2312" w:hAnsi="Times New Roman" w:cs="Times New Roman"/>
          <w:color w:val="040404"/>
          <w:kern w:val="0"/>
          <w:sz w:val="32"/>
          <w:szCs w:val="32"/>
        </w:rPr>
        <w:t>报</w:t>
      </w:r>
      <w:r w:rsidR="00E74BB7" w:rsidRPr="00AE0EF0">
        <w:rPr>
          <w:rFonts w:ascii="Times New Roman" w:eastAsia="仿宋_GB2312" w:hAnsi="Times New Roman" w:cs="Times New Roman"/>
          <w:color w:val="040404"/>
          <w:kern w:val="0"/>
          <w:sz w:val="32"/>
          <w:szCs w:val="32"/>
        </w:rPr>
        <w:t>分管校长审批，计财处按奖励清单及奖金总数划拨到相关学院（单位）。</w:t>
      </w:r>
    </w:p>
    <w:p w:rsidR="00185D56" w:rsidRPr="00AE0EF0" w:rsidRDefault="00290251" w:rsidP="003F1D4A">
      <w:pPr>
        <w:widowControl/>
        <w:spacing w:line="360" w:lineRule="auto"/>
        <w:ind w:firstLineChars="200" w:firstLine="643"/>
        <w:jc w:val="left"/>
        <w:rPr>
          <w:rFonts w:ascii="Times New Roman" w:eastAsia="仿宋_GB2312" w:hAnsi="Times New Roman" w:cs="Times New Roman"/>
          <w:color w:val="040404"/>
          <w:kern w:val="0"/>
          <w:sz w:val="32"/>
          <w:szCs w:val="32"/>
        </w:rPr>
      </w:pPr>
      <w:r w:rsidRPr="00AE0EF0">
        <w:rPr>
          <w:rFonts w:ascii="Times New Roman" w:eastAsia="仿宋_GB2312" w:hAnsi="Times New Roman" w:cs="Times New Roman"/>
          <w:b/>
          <w:color w:val="040404"/>
          <w:kern w:val="0"/>
          <w:sz w:val="32"/>
          <w:szCs w:val="32"/>
        </w:rPr>
        <w:t>第</w:t>
      </w:r>
      <w:r w:rsidR="005A24F9" w:rsidRPr="00AE0EF0">
        <w:rPr>
          <w:rFonts w:ascii="Times New Roman" w:eastAsia="仿宋_GB2312" w:hAnsi="Times New Roman" w:cs="Times New Roman"/>
          <w:b/>
          <w:color w:val="040404"/>
          <w:kern w:val="0"/>
          <w:sz w:val="32"/>
          <w:szCs w:val="32"/>
        </w:rPr>
        <w:t>十</w:t>
      </w:r>
      <w:r w:rsidRPr="00AE0EF0">
        <w:rPr>
          <w:rFonts w:ascii="Times New Roman" w:eastAsia="仿宋_GB2312" w:hAnsi="Times New Roman" w:cs="Times New Roman"/>
          <w:b/>
          <w:color w:val="040404"/>
          <w:kern w:val="0"/>
          <w:sz w:val="32"/>
          <w:szCs w:val="32"/>
        </w:rPr>
        <w:t>条</w:t>
      </w:r>
      <w:r w:rsidR="00A01D74">
        <w:rPr>
          <w:rFonts w:ascii="Times New Roman" w:eastAsia="仿宋_GB2312" w:hAnsi="Times New Roman" w:cs="Times New Roman" w:hint="eastAsia"/>
          <w:b/>
          <w:color w:val="040404"/>
          <w:kern w:val="0"/>
          <w:sz w:val="32"/>
          <w:szCs w:val="32"/>
        </w:rPr>
        <w:t xml:space="preserve">  </w:t>
      </w:r>
      <w:r w:rsidR="00185D56" w:rsidRPr="00AE0EF0">
        <w:rPr>
          <w:rFonts w:ascii="Times New Roman" w:eastAsia="仿宋_GB2312" w:hAnsi="Times New Roman" w:cs="Times New Roman"/>
          <w:color w:val="040404"/>
          <w:kern w:val="0"/>
          <w:sz w:val="32"/>
          <w:szCs w:val="32"/>
        </w:rPr>
        <w:t>根据本办法发放的奖金，由项目负责人根据参与人对该成果的贡献程度进行再分配。</w:t>
      </w:r>
    </w:p>
    <w:p w:rsidR="00627074" w:rsidRDefault="00627074" w:rsidP="00627074">
      <w:pPr>
        <w:autoSpaceDE w:val="0"/>
        <w:autoSpaceDN w:val="0"/>
        <w:adjustRightInd w:val="0"/>
        <w:spacing w:before="240" w:after="240" w:line="360" w:lineRule="auto"/>
        <w:jc w:val="left"/>
        <w:rPr>
          <w:rFonts w:ascii="Times New Roman" w:eastAsia="仿宋_GB2312" w:hAnsi="Times New Roman" w:cs="Times New Roman" w:hint="eastAsia"/>
          <w:color w:val="040404"/>
          <w:kern w:val="0"/>
          <w:sz w:val="32"/>
          <w:szCs w:val="32"/>
        </w:rPr>
      </w:pPr>
      <w:r>
        <w:rPr>
          <w:rFonts w:ascii="Times New Roman" w:eastAsia="仿宋_GB2312" w:hAnsi="Times New Roman" w:cs="Times New Roman" w:hint="eastAsia"/>
          <w:b/>
          <w:color w:val="040404"/>
          <w:kern w:val="0"/>
          <w:sz w:val="32"/>
          <w:szCs w:val="32"/>
        </w:rPr>
        <w:t xml:space="preserve">    </w:t>
      </w:r>
      <w:r w:rsidR="00BC7B56" w:rsidRPr="00AE0EF0">
        <w:rPr>
          <w:rFonts w:ascii="Times New Roman" w:eastAsia="仿宋_GB2312" w:hAnsi="Times New Roman" w:cs="Times New Roman"/>
          <w:b/>
          <w:color w:val="040404"/>
          <w:kern w:val="0"/>
          <w:sz w:val="32"/>
          <w:szCs w:val="32"/>
        </w:rPr>
        <w:t>第十</w:t>
      </w:r>
      <w:r w:rsidR="005A24F9" w:rsidRPr="00AE0EF0">
        <w:rPr>
          <w:rFonts w:ascii="Times New Roman" w:eastAsia="仿宋_GB2312" w:hAnsi="Times New Roman" w:cs="Times New Roman"/>
          <w:b/>
          <w:color w:val="040404"/>
          <w:kern w:val="0"/>
          <w:sz w:val="32"/>
          <w:szCs w:val="32"/>
        </w:rPr>
        <w:t>一</w:t>
      </w:r>
      <w:r w:rsidR="00BC7B56" w:rsidRPr="00AE0EF0">
        <w:rPr>
          <w:rFonts w:ascii="Times New Roman" w:eastAsia="仿宋_GB2312" w:hAnsi="Times New Roman" w:cs="Times New Roman"/>
          <w:b/>
          <w:color w:val="040404"/>
          <w:kern w:val="0"/>
          <w:sz w:val="32"/>
          <w:szCs w:val="32"/>
        </w:rPr>
        <w:t>条</w:t>
      </w:r>
      <w:r w:rsidR="00A01D74">
        <w:rPr>
          <w:rFonts w:ascii="Times New Roman" w:eastAsia="仿宋_GB2312" w:hAnsi="Times New Roman" w:cs="Times New Roman" w:hint="eastAsia"/>
          <w:b/>
          <w:color w:val="040404"/>
          <w:kern w:val="0"/>
          <w:sz w:val="32"/>
          <w:szCs w:val="32"/>
        </w:rPr>
        <w:t xml:space="preserve">  </w:t>
      </w:r>
      <w:r w:rsidR="00933F5F" w:rsidRPr="00AE0EF0">
        <w:rPr>
          <w:rFonts w:ascii="Times New Roman" w:eastAsia="仿宋" w:hAnsi="Times New Roman" w:cs="Times New Roman"/>
          <w:color w:val="040404"/>
          <w:kern w:val="0"/>
          <w:sz w:val="32"/>
          <w:szCs w:val="32"/>
        </w:rPr>
        <w:t>论文或专利等科技成果的</w:t>
      </w:r>
      <w:r w:rsidR="00D82F3B" w:rsidRPr="00AE0EF0">
        <w:rPr>
          <w:rFonts w:ascii="Times New Roman" w:eastAsia="仿宋" w:hAnsi="Times New Roman" w:cs="Times New Roman"/>
          <w:color w:val="040404"/>
          <w:kern w:val="0"/>
          <w:sz w:val="32"/>
          <w:szCs w:val="32"/>
        </w:rPr>
        <w:t>第</w:t>
      </w:r>
      <w:r w:rsidR="00D82F3B" w:rsidRPr="00AE0EF0">
        <w:rPr>
          <w:rFonts w:ascii="Times New Roman" w:eastAsia="仿宋_GB2312" w:hAnsi="Times New Roman" w:cs="Times New Roman"/>
          <w:color w:val="040404"/>
          <w:kern w:val="0"/>
          <w:sz w:val="32"/>
          <w:szCs w:val="32"/>
        </w:rPr>
        <w:t>一完成人或第一作者是学生，由其指导教师负责分配，</w:t>
      </w:r>
      <w:r w:rsidR="00EB09C9" w:rsidRPr="00AE0EF0">
        <w:rPr>
          <w:rFonts w:ascii="Times New Roman" w:eastAsia="仿宋_GB2312" w:hAnsi="Times New Roman" w:cs="Times New Roman"/>
          <w:color w:val="040404"/>
          <w:kern w:val="0"/>
          <w:sz w:val="32"/>
          <w:szCs w:val="32"/>
        </w:rPr>
        <w:t>已调离学校和校外完成人员不予奖励</w:t>
      </w:r>
      <w:r w:rsidR="00D97FC8" w:rsidRPr="00AE0EF0">
        <w:rPr>
          <w:rFonts w:ascii="Times New Roman" w:eastAsia="仿宋_GB2312" w:hAnsi="Times New Roman" w:cs="Times New Roman"/>
          <w:color w:val="040404"/>
          <w:kern w:val="0"/>
          <w:sz w:val="32"/>
          <w:szCs w:val="32"/>
        </w:rPr>
        <w:t>。</w:t>
      </w:r>
    </w:p>
    <w:p w:rsidR="00627074" w:rsidRDefault="00627074" w:rsidP="00627074">
      <w:pPr>
        <w:autoSpaceDE w:val="0"/>
        <w:autoSpaceDN w:val="0"/>
        <w:adjustRightInd w:val="0"/>
        <w:spacing w:before="200" w:after="200" w:line="360" w:lineRule="auto"/>
        <w:jc w:val="center"/>
        <w:rPr>
          <w:rFonts w:ascii="黑体" w:eastAsia="黑体" w:hAnsi="黑体" w:hint="eastAsia"/>
          <w:b/>
          <w:bCs/>
          <w:kern w:val="0"/>
          <w:sz w:val="32"/>
          <w:szCs w:val="32"/>
          <w:lang w:val="zh-CN"/>
        </w:rPr>
      </w:pPr>
    </w:p>
    <w:p w:rsidR="00627074" w:rsidRDefault="00627074" w:rsidP="00627074">
      <w:pPr>
        <w:autoSpaceDE w:val="0"/>
        <w:autoSpaceDN w:val="0"/>
        <w:adjustRightInd w:val="0"/>
        <w:spacing w:before="200" w:after="200" w:line="360" w:lineRule="auto"/>
        <w:jc w:val="center"/>
        <w:rPr>
          <w:rFonts w:ascii="黑体" w:eastAsia="黑体" w:hAnsi="黑体" w:hint="eastAsia"/>
          <w:b/>
          <w:bCs/>
          <w:kern w:val="0"/>
          <w:sz w:val="32"/>
          <w:szCs w:val="32"/>
          <w:lang w:val="zh-CN"/>
        </w:rPr>
      </w:pPr>
    </w:p>
    <w:p w:rsidR="00BC7B56" w:rsidRPr="00627074" w:rsidRDefault="00627074" w:rsidP="00627074">
      <w:pPr>
        <w:autoSpaceDE w:val="0"/>
        <w:autoSpaceDN w:val="0"/>
        <w:adjustRightInd w:val="0"/>
        <w:spacing w:before="240" w:after="240" w:line="360" w:lineRule="auto"/>
        <w:jc w:val="center"/>
        <w:rPr>
          <w:rFonts w:ascii="黑体" w:eastAsia="黑体" w:hAnsi="黑体"/>
          <w:b/>
          <w:bCs/>
          <w:kern w:val="0"/>
          <w:sz w:val="32"/>
          <w:szCs w:val="32"/>
          <w:lang w:val="zh-CN"/>
        </w:rPr>
      </w:pPr>
      <w:r w:rsidRPr="00B174CE">
        <w:rPr>
          <w:rFonts w:ascii="黑体" w:eastAsia="黑体" w:hAnsi="黑体"/>
          <w:b/>
          <w:bCs/>
          <w:kern w:val="0"/>
          <w:sz w:val="32"/>
          <w:szCs w:val="32"/>
          <w:lang w:val="zh-CN"/>
        </w:rPr>
        <w:lastRenderedPageBreak/>
        <w:t>第</w:t>
      </w:r>
      <w:r>
        <w:rPr>
          <w:rFonts w:ascii="黑体" w:eastAsia="黑体" w:hAnsi="黑体" w:hint="eastAsia"/>
          <w:b/>
          <w:bCs/>
          <w:kern w:val="0"/>
          <w:sz w:val="32"/>
          <w:szCs w:val="32"/>
          <w:lang w:val="zh-CN"/>
        </w:rPr>
        <w:t>四</w:t>
      </w:r>
      <w:r w:rsidRPr="00B174CE">
        <w:rPr>
          <w:rFonts w:ascii="黑体" w:eastAsia="黑体" w:hAnsi="黑体"/>
          <w:b/>
          <w:bCs/>
          <w:kern w:val="0"/>
          <w:sz w:val="32"/>
          <w:szCs w:val="32"/>
          <w:lang w:val="zh-CN"/>
        </w:rPr>
        <w:t>章  附  则</w:t>
      </w:r>
    </w:p>
    <w:p w:rsidR="00185D56" w:rsidRPr="00AE0EF0" w:rsidRDefault="00290251" w:rsidP="003F1D4A">
      <w:pPr>
        <w:widowControl/>
        <w:spacing w:line="360" w:lineRule="auto"/>
        <w:ind w:firstLineChars="200" w:firstLine="643"/>
        <w:jc w:val="left"/>
        <w:rPr>
          <w:rFonts w:ascii="Times New Roman" w:eastAsia="宋体" w:hAnsi="Times New Roman" w:cs="Times New Roman"/>
          <w:color w:val="040404"/>
          <w:kern w:val="0"/>
          <w:sz w:val="24"/>
          <w:szCs w:val="24"/>
        </w:rPr>
      </w:pPr>
      <w:r w:rsidRPr="00AE0EF0">
        <w:rPr>
          <w:rFonts w:ascii="Times New Roman" w:eastAsia="仿宋_GB2312" w:hAnsi="Times New Roman" w:cs="Times New Roman"/>
          <w:b/>
          <w:color w:val="040404"/>
          <w:kern w:val="0"/>
          <w:sz w:val="32"/>
          <w:szCs w:val="32"/>
        </w:rPr>
        <w:t>第</w:t>
      </w:r>
      <w:r w:rsidR="00275146" w:rsidRPr="00AE0EF0">
        <w:rPr>
          <w:rFonts w:ascii="Times New Roman" w:eastAsia="仿宋_GB2312" w:hAnsi="Times New Roman" w:cs="Times New Roman"/>
          <w:b/>
          <w:color w:val="040404"/>
          <w:kern w:val="0"/>
          <w:sz w:val="32"/>
          <w:szCs w:val="32"/>
        </w:rPr>
        <w:t>十</w:t>
      </w:r>
      <w:r w:rsidR="005A24F9" w:rsidRPr="00AE0EF0">
        <w:rPr>
          <w:rFonts w:ascii="Times New Roman" w:eastAsia="仿宋_GB2312" w:hAnsi="Times New Roman" w:cs="Times New Roman"/>
          <w:b/>
          <w:color w:val="040404"/>
          <w:kern w:val="0"/>
          <w:sz w:val="32"/>
          <w:szCs w:val="32"/>
        </w:rPr>
        <w:t>二</w:t>
      </w:r>
      <w:r w:rsidRPr="00AE0EF0">
        <w:rPr>
          <w:rFonts w:ascii="Times New Roman" w:eastAsia="仿宋_GB2312" w:hAnsi="Times New Roman" w:cs="Times New Roman"/>
          <w:b/>
          <w:color w:val="040404"/>
          <w:kern w:val="0"/>
          <w:sz w:val="32"/>
          <w:szCs w:val="32"/>
        </w:rPr>
        <w:t>条</w:t>
      </w:r>
      <w:r w:rsidR="00A01D74">
        <w:rPr>
          <w:rFonts w:ascii="Times New Roman" w:eastAsia="仿宋_GB2312" w:hAnsi="Times New Roman" w:cs="Times New Roman" w:hint="eastAsia"/>
          <w:b/>
          <w:color w:val="040404"/>
          <w:kern w:val="0"/>
          <w:sz w:val="32"/>
          <w:szCs w:val="32"/>
        </w:rPr>
        <w:t xml:space="preserve">  </w:t>
      </w:r>
      <w:r w:rsidR="00185D56" w:rsidRPr="00AE0EF0">
        <w:rPr>
          <w:rFonts w:ascii="Times New Roman" w:eastAsia="仿宋_GB2312" w:hAnsi="Times New Roman" w:cs="Times New Roman"/>
          <w:color w:val="040404"/>
          <w:kern w:val="0"/>
          <w:sz w:val="32"/>
          <w:szCs w:val="32"/>
        </w:rPr>
        <w:t>本办法由</w:t>
      </w:r>
      <w:r w:rsidR="009F1B89">
        <w:rPr>
          <w:rFonts w:ascii="Times New Roman" w:eastAsia="仿宋_GB2312" w:hAnsi="Times New Roman" w:cs="Times New Roman" w:hint="eastAsia"/>
          <w:color w:val="040404"/>
          <w:kern w:val="0"/>
          <w:sz w:val="32"/>
          <w:szCs w:val="32"/>
        </w:rPr>
        <w:t>科学技术研究院</w:t>
      </w:r>
      <w:r w:rsidR="00185D56" w:rsidRPr="00AE0EF0">
        <w:rPr>
          <w:rFonts w:ascii="Times New Roman" w:eastAsia="仿宋_GB2312" w:hAnsi="Times New Roman" w:cs="Times New Roman"/>
          <w:color w:val="040404"/>
          <w:kern w:val="0"/>
          <w:sz w:val="32"/>
          <w:szCs w:val="32"/>
        </w:rPr>
        <w:t>负责解释。</w:t>
      </w:r>
    </w:p>
    <w:p w:rsidR="008877A5" w:rsidRPr="00AE0EF0" w:rsidRDefault="00290251" w:rsidP="003F1D4A">
      <w:pPr>
        <w:widowControl/>
        <w:spacing w:line="360" w:lineRule="auto"/>
        <w:ind w:firstLineChars="196" w:firstLine="630"/>
        <w:jc w:val="left"/>
        <w:rPr>
          <w:rFonts w:ascii="Times New Roman" w:eastAsia="宋体" w:hAnsi="Times New Roman" w:cs="Times New Roman"/>
          <w:color w:val="040404"/>
          <w:kern w:val="0"/>
          <w:sz w:val="24"/>
          <w:szCs w:val="24"/>
        </w:rPr>
      </w:pPr>
      <w:r w:rsidRPr="00AE0EF0">
        <w:rPr>
          <w:rFonts w:ascii="Times New Roman" w:eastAsia="仿宋_GB2312" w:hAnsi="Times New Roman" w:cs="Times New Roman"/>
          <w:b/>
          <w:color w:val="040404"/>
          <w:kern w:val="0"/>
          <w:sz w:val="32"/>
          <w:szCs w:val="32"/>
        </w:rPr>
        <w:t>第</w:t>
      </w:r>
      <w:r w:rsidR="00275146" w:rsidRPr="00AE0EF0">
        <w:rPr>
          <w:rFonts w:ascii="Times New Roman" w:eastAsia="仿宋_GB2312" w:hAnsi="Times New Roman" w:cs="Times New Roman"/>
          <w:b/>
          <w:color w:val="040404"/>
          <w:kern w:val="0"/>
          <w:sz w:val="32"/>
          <w:szCs w:val="32"/>
        </w:rPr>
        <w:t>十</w:t>
      </w:r>
      <w:r w:rsidR="005A24F9" w:rsidRPr="00AE0EF0">
        <w:rPr>
          <w:rFonts w:ascii="Times New Roman" w:eastAsia="仿宋_GB2312" w:hAnsi="Times New Roman" w:cs="Times New Roman"/>
          <w:b/>
          <w:color w:val="040404"/>
          <w:kern w:val="0"/>
          <w:sz w:val="32"/>
          <w:szCs w:val="32"/>
        </w:rPr>
        <w:t>三</w:t>
      </w:r>
      <w:r w:rsidRPr="00AE0EF0">
        <w:rPr>
          <w:rFonts w:ascii="Times New Roman" w:eastAsia="仿宋_GB2312" w:hAnsi="Times New Roman" w:cs="Times New Roman"/>
          <w:b/>
          <w:color w:val="040404"/>
          <w:kern w:val="0"/>
          <w:sz w:val="32"/>
          <w:szCs w:val="32"/>
        </w:rPr>
        <w:t>条</w:t>
      </w:r>
      <w:r w:rsidR="00A01D74">
        <w:rPr>
          <w:rFonts w:ascii="Times New Roman" w:eastAsia="仿宋_GB2312" w:hAnsi="Times New Roman" w:cs="Times New Roman" w:hint="eastAsia"/>
          <w:b/>
          <w:color w:val="040404"/>
          <w:kern w:val="0"/>
          <w:sz w:val="32"/>
          <w:szCs w:val="32"/>
        </w:rPr>
        <w:t xml:space="preserve">  </w:t>
      </w:r>
      <w:r w:rsidR="00185D56" w:rsidRPr="00AE0EF0">
        <w:rPr>
          <w:rFonts w:ascii="Times New Roman" w:eastAsia="仿宋_GB2312" w:hAnsi="Times New Roman" w:cs="Times New Roman"/>
          <w:color w:val="040404"/>
          <w:kern w:val="0"/>
          <w:sz w:val="32"/>
          <w:szCs w:val="32"/>
        </w:rPr>
        <w:t>本办法自发布之日起施行，</w:t>
      </w:r>
      <w:r w:rsidR="00643135" w:rsidRPr="00AE0EF0">
        <w:rPr>
          <w:rFonts w:ascii="Times New Roman" w:eastAsia="仿宋_GB2312" w:hAnsi="Times New Roman" w:cs="Times New Roman"/>
          <w:color w:val="040404"/>
          <w:kern w:val="0"/>
          <w:sz w:val="32"/>
          <w:szCs w:val="32"/>
        </w:rPr>
        <w:t>原</w:t>
      </w:r>
      <w:r w:rsidR="00A01D74">
        <w:rPr>
          <w:rFonts w:ascii="Times New Roman" w:eastAsia="仿宋_GB2312" w:hAnsi="Times New Roman" w:cs="Times New Roman" w:hint="eastAsia"/>
          <w:color w:val="040404"/>
          <w:kern w:val="0"/>
          <w:sz w:val="32"/>
          <w:szCs w:val="32"/>
        </w:rPr>
        <w:t>相关</w:t>
      </w:r>
      <w:r w:rsidR="00643135" w:rsidRPr="00AE0EF0">
        <w:rPr>
          <w:rFonts w:ascii="Times New Roman" w:eastAsia="仿宋_GB2312" w:hAnsi="Times New Roman" w:cs="Times New Roman"/>
          <w:color w:val="040404"/>
          <w:kern w:val="0"/>
          <w:sz w:val="32"/>
          <w:szCs w:val="32"/>
        </w:rPr>
        <w:t>科技成果</w:t>
      </w:r>
      <w:r w:rsidR="00130043" w:rsidRPr="00AE0EF0">
        <w:rPr>
          <w:rFonts w:ascii="Times New Roman" w:eastAsia="仿宋_GB2312" w:hAnsi="Times New Roman" w:cs="Times New Roman"/>
          <w:color w:val="040404"/>
          <w:kern w:val="0"/>
          <w:sz w:val="32"/>
          <w:szCs w:val="32"/>
        </w:rPr>
        <w:t>奖励办法</w:t>
      </w:r>
      <w:r w:rsidR="00185D56" w:rsidRPr="00AE0EF0">
        <w:rPr>
          <w:rFonts w:ascii="Times New Roman" w:eastAsia="仿宋_GB2312" w:hAnsi="Times New Roman" w:cs="Times New Roman"/>
          <w:color w:val="040404"/>
          <w:kern w:val="0"/>
          <w:sz w:val="32"/>
          <w:szCs w:val="32"/>
        </w:rPr>
        <w:t>同时</w:t>
      </w:r>
      <w:r w:rsidR="00643135" w:rsidRPr="00AE0EF0">
        <w:rPr>
          <w:rFonts w:ascii="Times New Roman" w:eastAsia="仿宋_GB2312" w:hAnsi="Times New Roman" w:cs="Times New Roman"/>
          <w:color w:val="040404"/>
          <w:kern w:val="0"/>
          <w:sz w:val="32"/>
          <w:szCs w:val="32"/>
        </w:rPr>
        <w:t>废止</w:t>
      </w:r>
      <w:r w:rsidR="00185D56" w:rsidRPr="00AE0EF0">
        <w:rPr>
          <w:rFonts w:ascii="Times New Roman" w:eastAsia="仿宋_GB2312" w:hAnsi="Times New Roman" w:cs="Times New Roman"/>
          <w:color w:val="040404"/>
          <w:kern w:val="0"/>
          <w:sz w:val="32"/>
          <w:szCs w:val="32"/>
        </w:rPr>
        <w:t>。</w:t>
      </w:r>
    </w:p>
    <w:sectPr w:rsidR="008877A5" w:rsidRPr="00AE0EF0" w:rsidSect="00AD41A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47A0" w:rsidRDefault="007747A0" w:rsidP="00130043">
      <w:r>
        <w:separator/>
      </w:r>
    </w:p>
  </w:endnote>
  <w:endnote w:type="continuationSeparator" w:id="1">
    <w:p w:rsidR="007747A0" w:rsidRDefault="007747A0" w:rsidP="001300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23220"/>
      <w:docPartObj>
        <w:docPartGallery w:val="Page Numbers (Bottom of Page)"/>
        <w:docPartUnique/>
      </w:docPartObj>
    </w:sdtPr>
    <w:sdtContent>
      <w:p w:rsidR="0071229D" w:rsidRDefault="003535B3">
        <w:pPr>
          <w:pStyle w:val="a5"/>
          <w:jc w:val="center"/>
        </w:pPr>
        <w:r w:rsidRPr="003535B3">
          <w:fldChar w:fldCharType="begin"/>
        </w:r>
        <w:r w:rsidR="00911FB4">
          <w:instrText xml:space="preserve"> PAGE   \* MERGEFORMAT </w:instrText>
        </w:r>
        <w:r w:rsidRPr="003535B3">
          <w:fldChar w:fldCharType="separate"/>
        </w:r>
        <w:r w:rsidR="00627074" w:rsidRPr="00627074">
          <w:rPr>
            <w:noProof/>
            <w:lang w:val="zh-CN"/>
          </w:rPr>
          <w:t>6</w:t>
        </w:r>
        <w:r>
          <w:rPr>
            <w:noProof/>
            <w:lang w:val="zh-CN"/>
          </w:rPr>
          <w:fldChar w:fldCharType="end"/>
        </w:r>
      </w:p>
    </w:sdtContent>
  </w:sdt>
  <w:p w:rsidR="0071229D" w:rsidRDefault="0071229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47A0" w:rsidRDefault="007747A0" w:rsidP="00130043">
      <w:r>
        <w:separator/>
      </w:r>
    </w:p>
  </w:footnote>
  <w:footnote w:type="continuationSeparator" w:id="1">
    <w:p w:rsidR="007747A0" w:rsidRDefault="007747A0" w:rsidP="001300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DF7"/>
    <w:multiLevelType w:val="hybridMultilevel"/>
    <w:tmpl w:val="8DC66ED4"/>
    <w:lvl w:ilvl="0" w:tplc="DEBE9BCC">
      <w:start w:val="15"/>
      <w:numFmt w:val="decimal"/>
      <w:lvlText w:val="%1"/>
      <w:lvlJc w:val="left"/>
      <w:pPr>
        <w:ind w:left="1528" w:hanging="360"/>
      </w:pPr>
      <w:rPr>
        <w:rFonts w:hint="default"/>
      </w:rPr>
    </w:lvl>
    <w:lvl w:ilvl="1" w:tplc="04090019" w:tentative="1">
      <w:start w:val="1"/>
      <w:numFmt w:val="lowerLetter"/>
      <w:lvlText w:val="%2)"/>
      <w:lvlJc w:val="left"/>
      <w:pPr>
        <w:ind w:left="2008" w:hanging="420"/>
      </w:pPr>
    </w:lvl>
    <w:lvl w:ilvl="2" w:tplc="0409001B" w:tentative="1">
      <w:start w:val="1"/>
      <w:numFmt w:val="lowerRoman"/>
      <w:lvlText w:val="%3."/>
      <w:lvlJc w:val="right"/>
      <w:pPr>
        <w:ind w:left="2428" w:hanging="420"/>
      </w:pPr>
    </w:lvl>
    <w:lvl w:ilvl="3" w:tplc="0409000F" w:tentative="1">
      <w:start w:val="1"/>
      <w:numFmt w:val="decimal"/>
      <w:lvlText w:val="%4."/>
      <w:lvlJc w:val="left"/>
      <w:pPr>
        <w:ind w:left="2848" w:hanging="420"/>
      </w:pPr>
    </w:lvl>
    <w:lvl w:ilvl="4" w:tplc="04090019" w:tentative="1">
      <w:start w:val="1"/>
      <w:numFmt w:val="lowerLetter"/>
      <w:lvlText w:val="%5)"/>
      <w:lvlJc w:val="left"/>
      <w:pPr>
        <w:ind w:left="3268" w:hanging="420"/>
      </w:pPr>
    </w:lvl>
    <w:lvl w:ilvl="5" w:tplc="0409001B" w:tentative="1">
      <w:start w:val="1"/>
      <w:numFmt w:val="lowerRoman"/>
      <w:lvlText w:val="%6."/>
      <w:lvlJc w:val="right"/>
      <w:pPr>
        <w:ind w:left="3688" w:hanging="420"/>
      </w:pPr>
    </w:lvl>
    <w:lvl w:ilvl="6" w:tplc="0409000F" w:tentative="1">
      <w:start w:val="1"/>
      <w:numFmt w:val="decimal"/>
      <w:lvlText w:val="%7."/>
      <w:lvlJc w:val="left"/>
      <w:pPr>
        <w:ind w:left="4108" w:hanging="420"/>
      </w:pPr>
    </w:lvl>
    <w:lvl w:ilvl="7" w:tplc="04090019" w:tentative="1">
      <w:start w:val="1"/>
      <w:numFmt w:val="lowerLetter"/>
      <w:lvlText w:val="%8)"/>
      <w:lvlJc w:val="left"/>
      <w:pPr>
        <w:ind w:left="4528" w:hanging="420"/>
      </w:pPr>
    </w:lvl>
    <w:lvl w:ilvl="8" w:tplc="0409001B" w:tentative="1">
      <w:start w:val="1"/>
      <w:numFmt w:val="lowerRoman"/>
      <w:lvlText w:val="%9."/>
      <w:lvlJc w:val="right"/>
      <w:pPr>
        <w:ind w:left="4948" w:hanging="420"/>
      </w:pPr>
    </w:lvl>
  </w:abstractNum>
  <w:abstractNum w:abstractNumId="1">
    <w:nsid w:val="16305B31"/>
    <w:multiLevelType w:val="hybridMultilevel"/>
    <w:tmpl w:val="CBD8AB7C"/>
    <w:lvl w:ilvl="0" w:tplc="1506CC9A">
      <w:start w:val="1"/>
      <w:numFmt w:val="japaneseCounting"/>
      <w:lvlText w:val="第%1章"/>
      <w:lvlJc w:val="left"/>
      <w:pPr>
        <w:ind w:left="4421" w:hanging="1125"/>
      </w:pPr>
      <w:rPr>
        <w:rFonts w:hint="default"/>
      </w:rPr>
    </w:lvl>
    <w:lvl w:ilvl="1" w:tplc="04090019" w:tentative="1">
      <w:start w:val="1"/>
      <w:numFmt w:val="lowerLetter"/>
      <w:lvlText w:val="%2)"/>
      <w:lvlJc w:val="left"/>
      <w:pPr>
        <w:ind w:left="4136" w:hanging="420"/>
      </w:pPr>
    </w:lvl>
    <w:lvl w:ilvl="2" w:tplc="0409001B" w:tentative="1">
      <w:start w:val="1"/>
      <w:numFmt w:val="lowerRoman"/>
      <w:lvlText w:val="%3."/>
      <w:lvlJc w:val="right"/>
      <w:pPr>
        <w:ind w:left="4556" w:hanging="420"/>
      </w:pPr>
    </w:lvl>
    <w:lvl w:ilvl="3" w:tplc="0409000F" w:tentative="1">
      <w:start w:val="1"/>
      <w:numFmt w:val="decimal"/>
      <w:lvlText w:val="%4."/>
      <w:lvlJc w:val="left"/>
      <w:pPr>
        <w:ind w:left="4976" w:hanging="420"/>
      </w:pPr>
    </w:lvl>
    <w:lvl w:ilvl="4" w:tplc="04090019" w:tentative="1">
      <w:start w:val="1"/>
      <w:numFmt w:val="lowerLetter"/>
      <w:lvlText w:val="%5)"/>
      <w:lvlJc w:val="left"/>
      <w:pPr>
        <w:ind w:left="5396" w:hanging="420"/>
      </w:pPr>
    </w:lvl>
    <w:lvl w:ilvl="5" w:tplc="0409001B" w:tentative="1">
      <w:start w:val="1"/>
      <w:numFmt w:val="lowerRoman"/>
      <w:lvlText w:val="%6."/>
      <w:lvlJc w:val="right"/>
      <w:pPr>
        <w:ind w:left="5816" w:hanging="420"/>
      </w:pPr>
    </w:lvl>
    <w:lvl w:ilvl="6" w:tplc="0409000F" w:tentative="1">
      <w:start w:val="1"/>
      <w:numFmt w:val="decimal"/>
      <w:lvlText w:val="%7."/>
      <w:lvlJc w:val="left"/>
      <w:pPr>
        <w:ind w:left="6236" w:hanging="420"/>
      </w:pPr>
    </w:lvl>
    <w:lvl w:ilvl="7" w:tplc="04090019" w:tentative="1">
      <w:start w:val="1"/>
      <w:numFmt w:val="lowerLetter"/>
      <w:lvlText w:val="%8)"/>
      <w:lvlJc w:val="left"/>
      <w:pPr>
        <w:ind w:left="6656" w:hanging="420"/>
      </w:pPr>
    </w:lvl>
    <w:lvl w:ilvl="8" w:tplc="0409001B" w:tentative="1">
      <w:start w:val="1"/>
      <w:numFmt w:val="lowerRoman"/>
      <w:lvlText w:val="%9."/>
      <w:lvlJc w:val="right"/>
      <w:pPr>
        <w:ind w:left="7076" w:hanging="420"/>
      </w:pPr>
    </w:lvl>
  </w:abstractNum>
  <w:abstractNum w:abstractNumId="2">
    <w:nsid w:val="391D552B"/>
    <w:multiLevelType w:val="hybridMultilevel"/>
    <w:tmpl w:val="CA826BD2"/>
    <w:lvl w:ilvl="0" w:tplc="FC24A642">
      <w:start w:val="1"/>
      <w:numFmt w:val="japaneseCounting"/>
      <w:lvlText w:val="（%1）"/>
      <w:lvlJc w:val="left"/>
      <w:pPr>
        <w:ind w:left="2505" w:hanging="1905"/>
      </w:pPr>
      <w:rPr>
        <w:rFonts w:hint="default"/>
        <w:b/>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nsid w:val="60087000"/>
    <w:multiLevelType w:val="hybridMultilevel"/>
    <w:tmpl w:val="952E8AF6"/>
    <w:lvl w:ilvl="0" w:tplc="B8B47824">
      <w:start w:val="1"/>
      <w:numFmt w:val="japaneseCounting"/>
      <w:lvlText w:val="（%1）"/>
      <w:lvlJc w:val="left"/>
      <w:pPr>
        <w:ind w:left="2275" w:hanging="163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6D7C7377"/>
    <w:multiLevelType w:val="hybridMultilevel"/>
    <w:tmpl w:val="945C01E4"/>
    <w:lvl w:ilvl="0" w:tplc="C95678F4">
      <w:start w:val="1"/>
      <w:numFmt w:val="japaneseCounting"/>
      <w:lvlText w:val="第%1条"/>
      <w:lvlJc w:val="left"/>
      <w:pPr>
        <w:ind w:left="2386" w:hanging="1830"/>
      </w:pPr>
      <w:rPr>
        <w:rFonts w:hint="default"/>
      </w:rPr>
    </w:lvl>
    <w:lvl w:ilvl="1" w:tplc="04090019" w:tentative="1">
      <w:start w:val="1"/>
      <w:numFmt w:val="lowerLetter"/>
      <w:lvlText w:val="%2)"/>
      <w:lvlJc w:val="left"/>
      <w:pPr>
        <w:ind w:left="1396" w:hanging="420"/>
      </w:pPr>
    </w:lvl>
    <w:lvl w:ilvl="2" w:tplc="0409001B" w:tentative="1">
      <w:start w:val="1"/>
      <w:numFmt w:val="lowerRoman"/>
      <w:lvlText w:val="%3."/>
      <w:lvlJc w:val="right"/>
      <w:pPr>
        <w:ind w:left="1816" w:hanging="420"/>
      </w:pPr>
    </w:lvl>
    <w:lvl w:ilvl="3" w:tplc="0409000F" w:tentative="1">
      <w:start w:val="1"/>
      <w:numFmt w:val="decimal"/>
      <w:lvlText w:val="%4."/>
      <w:lvlJc w:val="left"/>
      <w:pPr>
        <w:ind w:left="2236" w:hanging="420"/>
      </w:pPr>
    </w:lvl>
    <w:lvl w:ilvl="4" w:tplc="04090019" w:tentative="1">
      <w:start w:val="1"/>
      <w:numFmt w:val="lowerLetter"/>
      <w:lvlText w:val="%5)"/>
      <w:lvlJc w:val="left"/>
      <w:pPr>
        <w:ind w:left="2656" w:hanging="420"/>
      </w:pPr>
    </w:lvl>
    <w:lvl w:ilvl="5" w:tplc="0409001B" w:tentative="1">
      <w:start w:val="1"/>
      <w:numFmt w:val="lowerRoman"/>
      <w:lvlText w:val="%6."/>
      <w:lvlJc w:val="right"/>
      <w:pPr>
        <w:ind w:left="3076" w:hanging="420"/>
      </w:pPr>
    </w:lvl>
    <w:lvl w:ilvl="6" w:tplc="0409000F" w:tentative="1">
      <w:start w:val="1"/>
      <w:numFmt w:val="decimal"/>
      <w:lvlText w:val="%7."/>
      <w:lvlJc w:val="left"/>
      <w:pPr>
        <w:ind w:left="3496" w:hanging="420"/>
      </w:pPr>
    </w:lvl>
    <w:lvl w:ilvl="7" w:tplc="04090019" w:tentative="1">
      <w:start w:val="1"/>
      <w:numFmt w:val="lowerLetter"/>
      <w:lvlText w:val="%8)"/>
      <w:lvlJc w:val="left"/>
      <w:pPr>
        <w:ind w:left="3916" w:hanging="420"/>
      </w:pPr>
    </w:lvl>
    <w:lvl w:ilvl="8" w:tplc="0409001B" w:tentative="1">
      <w:start w:val="1"/>
      <w:numFmt w:val="lowerRoman"/>
      <w:lvlText w:val="%9."/>
      <w:lvlJc w:val="right"/>
      <w:pPr>
        <w:ind w:left="4336" w:hanging="420"/>
      </w:pPr>
    </w:lvl>
  </w:abstractNum>
  <w:abstractNum w:abstractNumId="5">
    <w:nsid w:val="778B6EA1"/>
    <w:multiLevelType w:val="hybridMultilevel"/>
    <w:tmpl w:val="8AC88594"/>
    <w:lvl w:ilvl="0" w:tplc="76BA5E98">
      <w:start w:val="1"/>
      <w:numFmt w:val="japaneseCounting"/>
      <w:lvlText w:val="第%1章"/>
      <w:lvlJc w:val="left"/>
      <w:pPr>
        <w:ind w:left="1831" w:hanging="1275"/>
      </w:pPr>
      <w:rPr>
        <w:rFonts w:hint="default"/>
      </w:rPr>
    </w:lvl>
    <w:lvl w:ilvl="1" w:tplc="04090019" w:tentative="1">
      <w:start w:val="1"/>
      <w:numFmt w:val="lowerLetter"/>
      <w:lvlText w:val="%2)"/>
      <w:lvlJc w:val="left"/>
      <w:pPr>
        <w:ind w:left="1396" w:hanging="420"/>
      </w:pPr>
    </w:lvl>
    <w:lvl w:ilvl="2" w:tplc="0409001B" w:tentative="1">
      <w:start w:val="1"/>
      <w:numFmt w:val="lowerRoman"/>
      <w:lvlText w:val="%3."/>
      <w:lvlJc w:val="right"/>
      <w:pPr>
        <w:ind w:left="1816" w:hanging="420"/>
      </w:pPr>
    </w:lvl>
    <w:lvl w:ilvl="3" w:tplc="0409000F" w:tentative="1">
      <w:start w:val="1"/>
      <w:numFmt w:val="decimal"/>
      <w:lvlText w:val="%4."/>
      <w:lvlJc w:val="left"/>
      <w:pPr>
        <w:ind w:left="2236" w:hanging="420"/>
      </w:pPr>
    </w:lvl>
    <w:lvl w:ilvl="4" w:tplc="04090019" w:tentative="1">
      <w:start w:val="1"/>
      <w:numFmt w:val="lowerLetter"/>
      <w:lvlText w:val="%5)"/>
      <w:lvlJc w:val="left"/>
      <w:pPr>
        <w:ind w:left="2656" w:hanging="420"/>
      </w:pPr>
    </w:lvl>
    <w:lvl w:ilvl="5" w:tplc="0409001B" w:tentative="1">
      <w:start w:val="1"/>
      <w:numFmt w:val="lowerRoman"/>
      <w:lvlText w:val="%6."/>
      <w:lvlJc w:val="right"/>
      <w:pPr>
        <w:ind w:left="3076" w:hanging="420"/>
      </w:pPr>
    </w:lvl>
    <w:lvl w:ilvl="6" w:tplc="0409000F" w:tentative="1">
      <w:start w:val="1"/>
      <w:numFmt w:val="decimal"/>
      <w:lvlText w:val="%7."/>
      <w:lvlJc w:val="left"/>
      <w:pPr>
        <w:ind w:left="3496" w:hanging="420"/>
      </w:pPr>
    </w:lvl>
    <w:lvl w:ilvl="7" w:tplc="04090019" w:tentative="1">
      <w:start w:val="1"/>
      <w:numFmt w:val="lowerLetter"/>
      <w:lvlText w:val="%8)"/>
      <w:lvlJc w:val="left"/>
      <w:pPr>
        <w:ind w:left="3916" w:hanging="420"/>
      </w:pPr>
    </w:lvl>
    <w:lvl w:ilvl="8" w:tplc="0409001B" w:tentative="1">
      <w:start w:val="1"/>
      <w:numFmt w:val="lowerRoman"/>
      <w:lvlText w:val="%9."/>
      <w:lvlJc w:val="right"/>
      <w:pPr>
        <w:ind w:left="4336" w:hanging="420"/>
      </w:pPr>
    </w:lvl>
  </w:abstractNum>
  <w:num w:numId="1">
    <w:abstractNumId w:val="3"/>
  </w:num>
  <w:num w:numId="2">
    <w:abstractNumId w:val="5"/>
  </w:num>
  <w:num w:numId="3">
    <w:abstractNumId w:val="1"/>
  </w:num>
  <w:num w:numId="4">
    <w:abstractNumId w:val="4"/>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6661"/>
    <w:rsid w:val="00032EA9"/>
    <w:rsid w:val="00052325"/>
    <w:rsid w:val="000568C5"/>
    <w:rsid w:val="0006530B"/>
    <w:rsid w:val="00081B59"/>
    <w:rsid w:val="0009665C"/>
    <w:rsid w:val="000B1CF5"/>
    <w:rsid w:val="000C38D4"/>
    <w:rsid w:val="000C7B9F"/>
    <w:rsid w:val="000D2FE5"/>
    <w:rsid w:val="000F0200"/>
    <w:rsid w:val="000F6DFE"/>
    <w:rsid w:val="00130043"/>
    <w:rsid w:val="001321E2"/>
    <w:rsid w:val="0014029F"/>
    <w:rsid w:val="00147620"/>
    <w:rsid w:val="00156DBC"/>
    <w:rsid w:val="001624A3"/>
    <w:rsid w:val="00171937"/>
    <w:rsid w:val="00185D56"/>
    <w:rsid w:val="001902FD"/>
    <w:rsid w:val="001B42FF"/>
    <w:rsid w:val="001E5B61"/>
    <w:rsid w:val="001F13D5"/>
    <w:rsid w:val="00214576"/>
    <w:rsid w:val="00226027"/>
    <w:rsid w:val="00230FB5"/>
    <w:rsid w:val="00233F81"/>
    <w:rsid w:val="002343C6"/>
    <w:rsid w:val="00254BB2"/>
    <w:rsid w:val="002554F2"/>
    <w:rsid w:val="00261760"/>
    <w:rsid w:val="00275146"/>
    <w:rsid w:val="00280B8B"/>
    <w:rsid w:val="00290251"/>
    <w:rsid w:val="00290AE3"/>
    <w:rsid w:val="00296428"/>
    <w:rsid w:val="002A3895"/>
    <w:rsid w:val="002D2A81"/>
    <w:rsid w:val="002F237A"/>
    <w:rsid w:val="00310785"/>
    <w:rsid w:val="003123F6"/>
    <w:rsid w:val="00340805"/>
    <w:rsid w:val="003535B3"/>
    <w:rsid w:val="00365661"/>
    <w:rsid w:val="00385CD8"/>
    <w:rsid w:val="00393AAF"/>
    <w:rsid w:val="003A3BF5"/>
    <w:rsid w:val="003B6B91"/>
    <w:rsid w:val="003D347A"/>
    <w:rsid w:val="003F1D4A"/>
    <w:rsid w:val="004272F5"/>
    <w:rsid w:val="004572BE"/>
    <w:rsid w:val="004601E5"/>
    <w:rsid w:val="00484986"/>
    <w:rsid w:val="004A35D2"/>
    <w:rsid w:val="004C5987"/>
    <w:rsid w:val="005411D4"/>
    <w:rsid w:val="005A24F9"/>
    <w:rsid w:val="005B1C93"/>
    <w:rsid w:val="005B5E7E"/>
    <w:rsid w:val="005C7E99"/>
    <w:rsid w:val="005D67DC"/>
    <w:rsid w:val="005E011F"/>
    <w:rsid w:val="00625C0A"/>
    <w:rsid w:val="00627074"/>
    <w:rsid w:val="0064116B"/>
    <w:rsid w:val="00643135"/>
    <w:rsid w:val="00650362"/>
    <w:rsid w:val="006933C8"/>
    <w:rsid w:val="006A5C1D"/>
    <w:rsid w:val="006C322F"/>
    <w:rsid w:val="006E5E76"/>
    <w:rsid w:val="007009F5"/>
    <w:rsid w:val="00710026"/>
    <w:rsid w:val="0071229D"/>
    <w:rsid w:val="00727A03"/>
    <w:rsid w:val="007309AC"/>
    <w:rsid w:val="00732912"/>
    <w:rsid w:val="00753069"/>
    <w:rsid w:val="007747A0"/>
    <w:rsid w:val="007847F7"/>
    <w:rsid w:val="007E0E33"/>
    <w:rsid w:val="00810D81"/>
    <w:rsid w:val="00820D1A"/>
    <w:rsid w:val="00821C0B"/>
    <w:rsid w:val="00846208"/>
    <w:rsid w:val="00852749"/>
    <w:rsid w:val="00852983"/>
    <w:rsid w:val="0088762C"/>
    <w:rsid w:val="008877A5"/>
    <w:rsid w:val="008A25E1"/>
    <w:rsid w:val="008B6F2F"/>
    <w:rsid w:val="008C0FB5"/>
    <w:rsid w:val="008D03A0"/>
    <w:rsid w:val="008D7EB9"/>
    <w:rsid w:val="008E01D2"/>
    <w:rsid w:val="008E683B"/>
    <w:rsid w:val="00911FB4"/>
    <w:rsid w:val="0091619F"/>
    <w:rsid w:val="00931C2F"/>
    <w:rsid w:val="00933F5F"/>
    <w:rsid w:val="00940858"/>
    <w:rsid w:val="0095293B"/>
    <w:rsid w:val="00970AB6"/>
    <w:rsid w:val="009A22F0"/>
    <w:rsid w:val="009B4D98"/>
    <w:rsid w:val="009C512C"/>
    <w:rsid w:val="009D2C78"/>
    <w:rsid w:val="009E1953"/>
    <w:rsid w:val="009E4209"/>
    <w:rsid w:val="009E5F90"/>
    <w:rsid w:val="009F0046"/>
    <w:rsid w:val="009F1B89"/>
    <w:rsid w:val="009F4014"/>
    <w:rsid w:val="009F52D5"/>
    <w:rsid w:val="009F53E9"/>
    <w:rsid w:val="009F59BF"/>
    <w:rsid w:val="00A01D74"/>
    <w:rsid w:val="00A17E57"/>
    <w:rsid w:val="00A6698C"/>
    <w:rsid w:val="00A66AE7"/>
    <w:rsid w:val="00A76043"/>
    <w:rsid w:val="00A85F39"/>
    <w:rsid w:val="00AC5F34"/>
    <w:rsid w:val="00AD18A5"/>
    <w:rsid w:val="00AD41AD"/>
    <w:rsid w:val="00AD4C54"/>
    <w:rsid w:val="00AE0EF0"/>
    <w:rsid w:val="00AF3CFC"/>
    <w:rsid w:val="00AF7F06"/>
    <w:rsid w:val="00B43201"/>
    <w:rsid w:val="00B718D6"/>
    <w:rsid w:val="00B72FAF"/>
    <w:rsid w:val="00B865A0"/>
    <w:rsid w:val="00BB4951"/>
    <w:rsid w:val="00BC7B56"/>
    <w:rsid w:val="00BD0CA5"/>
    <w:rsid w:val="00BE75F6"/>
    <w:rsid w:val="00C348EA"/>
    <w:rsid w:val="00C43AB5"/>
    <w:rsid w:val="00C7577F"/>
    <w:rsid w:val="00C91F9E"/>
    <w:rsid w:val="00CA53E8"/>
    <w:rsid w:val="00CA7F8D"/>
    <w:rsid w:val="00CD2486"/>
    <w:rsid w:val="00D06A5A"/>
    <w:rsid w:val="00D105E6"/>
    <w:rsid w:val="00D131DE"/>
    <w:rsid w:val="00D273DE"/>
    <w:rsid w:val="00D46661"/>
    <w:rsid w:val="00D5648A"/>
    <w:rsid w:val="00D67BF4"/>
    <w:rsid w:val="00D82F3B"/>
    <w:rsid w:val="00D96D6F"/>
    <w:rsid w:val="00D97FC8"/>
    <w:rsid w:val="00DB3E80"/>
    <w:rsid w:val="00DD2804"/>
    <w:rsid w:val="00DF0A81"/>
    <w:rsid w:val="00E111AE"/>
    <w:rsid w:val="00E31DB8"/>
    <w:rsid w:val="00E33D5A"/>
    <w:rsid w:val="00E35DE6"/>
    <w:rsid w:val="00E52267"/>
    <w:rsid w:val="00E74BB7"/>
    <w:rsid w:val="00EA487E"/>
    <w:rsid w:val="00EB09C9"/>
    <w:rsid w:val="00EB7878"/>
    <w:rsid w:val="00EF7EF0"/>
    <w:rsid w:val="00F04FBB"/>
    <w:rsid w:val="00F06DB7"/>
    <w:rsid w:val="00F120A2"/>
    <w:rsid w:val="00F12632"/>
    <w:rsid w:val="00F50A5C"/>
    <w:rsid w:val="00F56439"/>
    <w:rsid w:val="00F57D66"/>
    <w:rsid w:val="00FB52DC"/>
    <w:rsid w:val="00FF6C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2D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00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1300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30043"/>
    <w:rPr>
      <w:sz w:val="18"/>
      <w:szCs w:val="18"/>
    </w:rPr>
  </w:style>
  <w:style w:type="paragraph" w:styleId="a5">
    <w:name w:val="footer"/>
    <w:basedOn w:val="a"/>
    <w:link w:val="Char0"/>
    <w:uiPriority w:val="99"/>
    <w:unhideWhenUsed/>
    <w:rsid w:val="00130043"/>
    <w:pPr>
      <w:tabs>
        <w:tab w:val="center" w:pos="4153"/>
        <w:tab w:val="right" w:pos="8306"/>
      </w:tabs>
      <w:snapToGrid w:val="0"/>
      <w:jc w:val="left"/>
    </w:pPr>
    <w:rPr>
      <w:sz w:val="18"/>
      <w:szCs w:val="18"/>
    </w:rPr>
  </w:style>
  <w:style w:type="character" w:customStyle="1" w:styleId="Char0">
    <w:name w:val="页脚 Char"/>
    <w:basedOn w:val="a0"/>
    <w:link w:val="a5"/>
    <w:uiPriority w:val="99"/>
    <w:rsid w:val="00130043"/>
    <w:rPr>
      <w:sz w:val="18"/>
      <w:szCs w:val="18"/>
    </w:rPr>
  </w:style>
  <w:style w:type="paragraph" w:styleId="a6">
    <w:name w:val="Balloon Text"/>
    <w:basedOn w:val="a"/>
    <w:link w:val="Char1"/>
    <w:uiPriority w:val="99"/>
    <w:semiHidden/>
    <w:unhideWhenUsed/>
    <w:rsid w:val="00130043"/>
    <w:rPr>
      <w:sz w:val="18"/>
      <w:szCs w:val="18"/>
    </w:rPr>
  </w:style>
  <w:style w:type="character" w:customStyle="1" w:styleId="Char1">
    <w:name w:val="批注框文本 Char"/>
    <w:basedOn w:val="a0"/>
    <w:link w:val="a6"/>
    <w:uiPriority w:val="99"/>
    <w:semiHidden/>
    <w:rsid w:val="00130043"/>
    <w:rPr>
      <w:sz w:val="18"/>
      <w:szCs w:val="18"/>
    </w:rPr>
  </w:style>
  <w:style w:type="paragraph" w:styleId="a7">
    <w:name w:val="List Paragraph"/>
    <w:basedOn w:val="a"/>
    <w:uiPriority w:val="34"/>
    <w:qFormat/>
    <w:rsid w:val="00846208"/>
    <w:pPr>
      <w:ind w:firstLineChars="200" w:firstLine="420"/>
    </w:pPr>
  </w:style>
  <w:style w:type="paragraph" w:styleId="a8">
    <w:name w:val="Title"/>
    <w:basedOn w:val="a"/>
    <w:link w:val="Char2"/>
    <w:qFormat/>
    <w:rsid w:val="00290251"/>
    <w:pPr>
      <w:spacing w:before="240" w:after="60"/>
      <w:jc w:val="center"/>
      <w:outlineLvl w:val="0"/>
    </w:pPr>
    <w:rPr>
      <w:rFonts w:ascii="Arial" w:eastAsia="宋体" w:hAnsi="Arial" w:cs="Arial"/>
      <w:b/>
      <w:bCs/>
      <w:sz w:val="32"/>
      <w:szCs w:val="32"/>
    </w:rPr>
  </w:style>
  <w:style w:type="character" w:customStyle="1" w:styleId="Char2">
    <w:name w:val="标题 Char"/>
    <w:basedOn w:val="a0"/>
    <w:link w:val="a8"/>
    <w:rsid w:val="00290251"/>
    <w:rPr>
      <w:rFonts w:ascii="Arial" w:eastAsia="宋体" w:hAnsi="Arial" w:cs="Arial"/>
      <w:b/>
      <w:bCs/>
      <w:sz w:val="32"/>
      <w:szCs w:val="32"/>
    </w:rPr>
  </w:style>
  <w:style w:type="character" w:styleId="a9">
    <w:name w:val="annotation reference"/>
    <w:basedOn w:val="a0"/>
    <w:uiPriority w:val="99"/>
    <w:semiHidden/>
    <w:unhideWhenUsed/>
    <w:rsid w:val="006A5C1D"/>
    <w:rPr>
      <w:sz w:val="21"/>
      <w:szCs w:val="21"/>
    </w:rPr>
  </w:style>
  <w:style w:type="paragraph" w:styleId="aa">
    <w:name w:val="annotation text"/>
    <w:basedOn w:val="a"/>
    <w:link w:val="Char3"/>
    <w:uiPriority w:val="99"/>
    <w:semiHidden/>
    <w:unhideWhenUsed/>
    <w:rsid w:val="006A5C1D"/>
    <w:pPr>
      <w:jc w:val="left"/>
    </w:pPr>
  </w:style>
  <w:style w:type="character" w:customStyle="1" w:styleId="Char3">
    <w:name w:val="批注文字 Char"/>
    <w:basedOn w:val="a0"/>
    <w:link w:val="aa"/>
    <w:uiPriority w:val="99"/>
    <w:semiHidden/>
    <w:rsid w:val="006A5C1D"/>
  </w:style>
  <w:style w:type="paragraph" w:styleId="ab">
    <w:name w:val="annotation subject"/>
    <w:basedOn w:val="aa"/>
    <w:next w:val="aa"/>
    <w:link w:val="Char4"/>
    <w:uiPriority w:val="99"/>
    <w:semiHidden/>
    <w:unhideWhenUsed/>
    <w:rsid w:val="006A5C1D"/>
    <w:rPr>
      <w:b/>
      <w:bCs/>
    </w:rPr>
  </w:style>
  <w:style w:type="character" w:customStyle="1" w:styleId="Char4">
    <w:name w:val="批注主题 Char"/>
    <w:basedOn w:val="Char3"/>
    <w:link w:val="ab"/>
    <w:uiPriority w:val="99"/>
    <w:semiHidden/>
    <w:rsid w:val="006A5C1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00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1300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30043"/>
    <w:rPr>
      <w:sz w:val="18"/>
      <w:szCs w:val="18"/>
    </w:rPr>
  </w:style>
  <w:style w:type="paragraph" w:styleId="a5">
    <w:name w:val="footer"/>
    <w:basedOn w:val="a"/>
    <w:link w:val="Char0"/>
    <w:uiPriority w:val="99"/>
    <w:unhideWhenUsed/>
    <w:rsid w:val="00130043"/>
    <w:pPr>
      <w:tabs>
        <w:tab w:val="center" w:pos="4153"/>
        <w:tab w:val="right" w:pos="8306"/>
      </w:tabs>
      <w:snapToGrid w:val="0"/>
      <w:jc w:val="left"/>
    </w:pPr>
    <w:rPr>
      <w:sz w:val="18"/>
      <w:szCs w:val="18"/>
    </w:rPr>
  </w:style>
  <w:style w:type="character" w:customStyle="1" w:styleId="Char0">
    <w:name w:val="页脚 Char"/>
    <w:basedOn w:val="a0"/>
    <w:link w:val="a5"/>
    <w:uiPriority w:val="99"/>
    <w:rsid w:val="00130043"/>
    <w:rPr>
      <w:sz w:val="18"/>
      <w:szCs w:val="18"/>
    </w:rPr>
  </w:style>
  <w:style w:type="paragraph" w:styleId="a6">
    <w:name w:val="Balloon Text"/>
    <w:basedOn w:val="a"/>
    <w:link w:val="Char1"/>
    <w:uiPriority w:val="99"/>
    <w:semiHidden/>
    <w:unhideWhenUsed/>
    <w:rsid w:val="00130043"/>
    <w:rPr>
      <w:sz w:val="18"/>
      <w:szCs w:val="18"/>
    </w:rPr>
  </w:style>
  <w:style w:type="character" w:customStyle="1" w:styleId="Char1">
    <w:name w:val="批注框文本 Char"/>
    <w:basedOn w:val="a0"/>
    <w:link w:val="a6"/>
    <w:uiPriority w:val="99"/>
    <w:semiHidden/>
    <w:rsid w:val="00130043"/>
    <w:rPr>
      <w:sz w:val="18"/>
      <w:szCs w:val="18"/>
    </w:rPr>
  </w:style>
  <w:style w:type="paragraph" w:styleId="a7">
    <w:name w:val="List Paragraph"/>
    <w:basedOn w:val="a"/>
    <w:uiPriority w:val="34"/>
    <w:qFormat/>
    <w:rsid w:val="00846208"/>
    <w:pPr>
      <w:ind w:firstLineChars="200" w:firstLine="420"/>
    </w:pPr>
  </w:style>
  <w:style w:type="paragraph" w:styleId="a8">
    <w:name w:val="Title"/>
    <w:basedOn w:val="a"/>
    <w:link w:val="Char2"/>
    <w:qFormat/>
    <w:rsid w:val="00290251"/>
    <w:pPr>
      <w:spacing w:before="240" w:after="60"/>
      <w:jc w:val="center"/>
      <w:outlineLvl w:val="0"/>
    </w:pPr>
    <w:rPr>
      <w:rFonts w:ascii="Arial" w:eastAsia="宋体" w:hAnsi="Arial" w:cs="Arial"/>
      <w:b/>
      <w:bCs/>
      <w:sz w:val="32"/>
      <w:szCs w:val="32"/>
    </w:rPr>
  </w:style>
  <w:style w:type="character" w:customStyle="1" w:styleId="Char2">
    <w:name w:val="标题 Char"/>
    <w:basedOn w:val="a0"/>
    <w:link w:val="a8"/>
    <w:rsid w:val="00290251"/>
    <w:rPr>
      <w:rFonts w:ascii="Arial" w:eastAsia="宋体" w:hAnsi="Arial" w:cs="Arial"/>
      <w:b/>
      <w:bCs/>
      <w:sz w:val="32"/>
      <w:szCs w:val="32"/>
    </w:rPr>
  </w:style>
  <w:style w:type="character" w:styleId="a9">
    <w:name w:val="annotation reference"/>
    <w:basedOn w:val="a0"/>
    <w:uiPriority w:val="99"/>
    <w:semiHidden/>
    <w:unhideWhenUsed/>
    <w:rsid w:val="006A5C1D"/>
    <w:rPr>
      <w:sz w:val="21"/>
      <w:szCs w:val="21"/>
    </w:rPr>
  </w:style>
  <w:style w:type="paragraph" w:styleId="aa">
    <w:name w:val="annotation text"/>
    <w:basedOn w:val="a"/>
    <w:link w:val="Char3"/>
    <w:uiPriority w:val="99"/>
    <w:semiHidden/>
    <w:unhideWhenUsed/>
    <w:rsid w:val="006A5C1D"/>
    <w:pPr>
      <w:jc w:val="left"/>
    </w:pPr>
  </w:style>
  <w:style w:type="character" w:customStyle="1" w:styleId="Char3">
    <w:name w:val="批注文字 Char"/>
    <w:basedOn w:val="a0"/>
    <w:link w:val="aa"/>
    <w:uiPriority w:val="99"/>
    <w:semiHidden/>
    <w:rsid w:val="006A5C1D"/>
  </w:style>
  <w:style w:type="paragraph" w:styleId="ab">
    <w:name w:val="annotation subject"/>
    <w:basedOn w:val="aa"/>
    <w:next w:val="aa"/>
    <w:link w:val="Char4"/>
    <w:uiPriority w:val="99"/>
    <w:semiHidden/>
    <w:unhideWhenUsed/>
    <w:rsid w:val="006A5C1D"/>
    <w:rPr>
      <w:b/>
      <w:bCs/>
    </w:rPr>
  </w:style>
  <w:style w:type="character" w:customStyle="1" w:styleId="Char4">
    <w:name w:val="批注主题 Char"/>
    <w:basedOn w:val="Char3"/>
    <w:link w:val="ab"/>
    <w:uiPriority w:val="99"/>
    <w:semiHidden/>
    <w:rsid w:val="006A5C1D"/>
    <w:rPr>
      <w:b/>
      <w:bCs/>
    </w:rPr>
  </w:style>
</w:styles>
</file>

<file path=word/webSettings.xml><?xml version="1.0" encoding="utf-8"?>
<w:webSettings xmlns:r="http://schemas.openxmlformats.org/officeDocument/2006/relationships" xmlns:w="http://schemas.openxmlformats.org/wordprocessingml/2006/main">
  <w:divs>
    <w:div w:id="85662551">
      <w:bodyDiv w:val="1"/>
      <w:marLeft w:val="0"/>
      <w:marRight w:val="0"/>
      <w:marTop w:val="0"/>
      <w:marBottom w:val="0"/>
      <w:divBdr>
        <w:top w:val="none" w:sz="0" w:space="0" w:color="auto"/>
        <w:left w:val="none" w:sz="0" w:space="0" w:color="auto"/>
        <w:bottom w:val="none" w:sz="0" w:space="0" w:color="auto"/>
        <w:right w:val="none" w:sz="0" w:space="0" w:color="auto"/>
      </w:divBdr>
      <w:divsChild>
        <w:div w:id="1794715341">
          <w:marLeft w:val="0"/>
          <w:marRight w:val="0"/>
          <w:marTop w:val="0"/>
          <w:marBottom w:val="600"/>
          <w:divBdr>
            <w:top w:val="none" w:sz="0" w:space="0" w:color="auto"/>
            <w:left w:val="none" w:sz="0" w:space="0" w:color="auto"/>
            <w:bottom w:val="none" w:sz="0" w:space="0" w:color="auto"/>
            <w:right w:val="none" w:sz="0" w:space="0" w:color="auto"/>
          </w:divBdr>
          <w:divsChild>
            <w:div w:id="1070345725">
              <w:marLeft w:val="0"/>
              <w:marRight w:val="0"/>
              <w:marTop w:val="0"/>
              <w:marBottom w:val="0"/>
              <w:divBdr>
                <w:top w:val="none" w:sz="0" w:space="0" w:color="auto"/>
                <w:left w:val="none" w:sz="0" w:space="0" w:color="auto"/>
                <w:bottom w:val="none" w:sz="0" w:space="0" w:color="auto"/>
                <w:right w:val="none" w:sz="0" w:space="0" w:color="auto"/>
              </w:divBdr>
              <w:divsChild>
                <w:div w:id="15228966">
                  <w:marLeft w:val="0"/>
                  <w:marRight w:val="0"/>
                  <w:marTop w:val="0"/>
                  <w:marBottom w:val="0"/>
                  <w:divBdr>
                    <w:top w:val="none" w:sz="0" w:space="0" w:color="auto"/>
                    <w:left w:val="none" w:sz="0" w:space="0" w:color="auto"/>
                    <w:bottom w:val="none" w:sz="0" w:space="0" w:color="auto"/>
                    <w:right w:val="none" w:sz="0" w:space="0" w:color="auto"/>
                  </w:divBdr>
                  <w:divsChild>
                    <w:div w:id="460151371">
                      <w:marLeft w:val="0"/>
                      <w:marRight w:val="0"/>
                      <w:marTop w:val="0"/>
                      <w:marBottom w:val="0"/>
                      <w:divBdr>
                        <w:top w:val="none" w:sz="0" w:space="0" w:color="auto"/>
                        <w:left w:val="none" w:sz="0" w:space="0" w:color="auto"/>
                        <w:bottom w:val="none" w:sz="0" w:space="0" w:color="auto"/>
                        <w:right w:val="none" w:sz="0" w:space="0" w:color="auto"/>
                      </w:divBdr>
                      <w:divsChild>
                        <w:div w:id="926420904">
                          <w:marLeft w:val="0"/>
                          <w:marRight w:val="0"/>
                          <w:marTop w:val="0"/>
                          <w:marBottom w:val="0"/>
                          <w:divBdr>
                            <w:top w:val="none" w:sz="0" w:space="0" w:color="auto"/>
                            <w:left w:val="none" w:sz="0" w:space="0" w:color="auto"/>
                            <w:bottom w:val="none" w:sz="0" w:space="0" w:color="auto"/>
                            <w:right w:val="none" w:sz="0" w:space="0" w:color="auto"/>
                          </w:divBdr>
                          <w:divsChild>
                            <w:div w:id="1545755869">
                              <w:marLeft w:val="0"/>
                              <w:marRight w:val="0"/>
                              <w:marTop w:val="0"/>
                              <w:marBottom w:val="0"/>
                              <w:divBdr>
                                <w:top w:val="none" w:sz="0" w:space="0" w:color="auto"/>
                                <w:left w:val="none" w:sz="0" w:space="0" w:color="auto"/>
                                <w:bottom w:val="none" w:sz="0" w:space="0" w:color="auto"/>
                                <w:right w:val="none" w:sz="0" w:space="0" w:color="auto"/>
                              </w:divBdr>
                              <w:divsChild>
                                <w:div w:id="164947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95EC4-199F-444C-847E-4527CE57E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308</Words>
  <Characters>1761</Characters>
  <Application>Microsoft Office Word</Application>
  <DocSecurity>0</DocSecurity>
  <Lines>14</Lines>
  <Paragraphs>4</Paragraphs>
  <ScaleCrop>false</ScaleCrop>
  <Company>微软</Company>
  <LinksUpToDate>false</LinksUpToDate>
  <CharactersWithSpaces>2065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蒋来</cp:lastModifiedBy>
  <cp:revision>23</cp:revision>
  <cp:lastPrinted>2015-12-20T23:54:00Z</cp:lastPrinted>
  <dcterms:created xsi:type="dcterms:W3CDTF">2016-02-04T05:19:00Z</dcterms:created>
  <dcterms:modified xsi:type="dcterms:W3CDTF">2016-03-14T02:27:00Z</dcterms:modified>
</cp:coreProperties>
</file>