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0584E" w14:textId="77777777" w:rsidR="00F82D5F" w:rsidRPr="00D67E73" w:rsidRDefault="00F82D5F" w:rsidP="00F82D5F">
      <w:pPr>
        <w:rPr>
          <w:rFonts w:ascii="仿宋_GB2312" w:eastAsia="仿宋_GB2312"/>
          <w:sz w:val="28"/>
          <w:szCs w:val="28"/>
        </w:rPr>
      </w:pPr>
      <w:r w:rsidRPr="00D67E73">
        <w:rPr>
          <w:rFonts w:ascii="仿宋_GB2312" w:eastAsia="仿宋_GB2312" w:hint="eastAsia"/>
          <w:sz w:val="28"/>
          <w:szCs w:val="28"/>
        </w:rPr>
        <w:t>附件3-1：导师信息采编的基础模板</w:t>
      </w:r>
    </w:p>
    <w:p w14:paraId="51488014" w14:textId="77777777" w:rsidR="00F82D5F" w:rsidRPr="00D67E73" w:rsidRDefault="00F82D5F" w:rsidP="00F82D5F">
      <w:r w:rsidRPr="00D67E73">
        <w:rPr>
          <w:rFonts w:ascii="黑体" w:eastAsia="黑体" w:hint="eastAsia"/>
          <w:b/>
        </w:rPr>
        <w:t>姓    名</w:t>
      </w:r>
      <w:r w:rsidRPr="00D67E73">
        <w:rPr>
          <w:rFonts w:hint="eastAsia"/>
        </w:rPr>
        <w:t>：</w:t>
      </w:r>
      <w:r w:rsidR="00D3390D" w:rsidRPr="00D67E73">
        <w:rPr>
          <w:rFonts w:hint="eastAsia"/>
        </w:rPr>
        <w:t>徐东伟</w:t>
      </w:r>
    </w:p>
    <w:p w14:paraId="65664DA3" w14:textId="3F77F8CB" w:rsidR="00F82D5F" w:rsidRPr="00D67E73" w:rsidRDefault="00F82D5F" w:rsidP="00F82D5F">
      <w:r w:rsidRPr="00D67E73">
        <w:rPr>
          <w:rFonts w:ascii="黑体" w:eastAsia="黑体" w:hint="eastAsia"/>
          <w:b/>
        </w:rPr>
        <w:t>工作部门</w:t>
      </w:r>
      <w:r w:rsidRPr="00D67E73">
        <w:rPr>
          <w:rFonts w:hint="eastAsia"/>
        </w:rPr>
        <w:t>：</w:t>
      </w:r>
      <w:r w:rsidR="00D67E73" w:rsidRPr="00D67E73">
        <w:rPr>
          <w:rFonts w:hint="eastAsia"/>
        </w:rPr>
        <w:t>网络空间安全研究</w:t>
      </w:r>
      <w:r w:rsidR="00D3390D" w:rsidRPr="00D67E73">
        <w:rPr>
          <w:rFonts w:hint="eastAsia"/>
        </w:rPr>
        <w:t>院</w:t>
      </w:r>
    </w:p>
    <w:p w14:paraId="20BD6645" w14:textId="77777777" w:rsidR="00F82D5F" w:rsidRPr="00D67E73" w:rsidRDefault="00F82D5F" w:rsidP="00F82D5F">
      <w:r w:rsidRPr="00D67E73">
        <w:rPr>
          <w:rFonts w:ascii="黑体" w:eastAsia="黑体" w:hint="eastAsia"/>
          <w:b/>
        </w:rPr>
        <w:t>性    别</w:t>
      </w:r>
      <w:r w:rsidRPr="00D67E73">
        <w:rPr>
          <w:rFonts w:hint="eastAsia"/>
        </w:rPr>
        <w:t>：</w:t>
      </w:r>
      <w:r w:rsidR="00D3390D" w:rsidRPr="00D67E73">
        <w:rPr>
          <w:rFonts w:hint="eastAsia"/>
        </w:rPr>
        <w:t>男</w:t>
      </w:r>
    </w:p>
    <w:p w14:paraId="1D0928CE" w14:textId="1CEA1637" w:rsidR="00F82D5F" w:rsidRPr="00D67E73" w:rsidRDefault="00F82D5F" w:rsidP="00F82D5F">
      <w:r w:rsidRPr="00D67E73">
        <w:rPr>
          <w:rFonts w:ascii="黑体" w:eastAsia="黑体" w:hint="eastAsia"/>
          <w:b/>
        </w:rPr>
        <w:t>技术职称</w:t>
      </w:r>
      <w:r w:rsidRPr="00D67E73">
        <w:rPr>
          <w:rFonts w:hint="eastAsia"/>
        </w:rPr>
        <w:t>：</w:t>
      </w:r>
      <w:r w:rsidR="00D67E73" w:rsidRPr="00D67E73">
        <w:rPr>
          <w:rFonts w:hint="eastAsia"/>
        </w:rPr>
        <w:t>副教授</w:t>
      </w:r>
    </w:p>
    <w:p w14:paraId="036F221C" w14:textId="77777777" w:rsidR="00F82D5F" w:rsidRPr="00D67E73" w:rsidRDefault="00F82D5F" w:rsidP="00F82D5F">
      <w:r w:rsidRPr="00D67E73">
        <w:rPr>
          <w:rFonts w:ascii="黑体" w:eastAsia="黑体" w:hint="eastAsia"/>
          <w:b/>
        </w:rPr>
        <w:t>最高学位</w:t>
      </w:r>
      <w:r w:rsidRPr="00D67E73">
        <w:rPr>
          <w:rFonts w:hint="eastAsia"/>
        </w:rPr>
        <w:t>：</w:t>
      </w:r>
      <w:r w:rsidR="00D3390D" w:rsidRPr="00D67E73">
        <w:rPr>
          <w:rFonts w:hint="eastAsia"/>
        </w:rPr>
        <w:t>博士</w:t>
      </w:r>
    </w:p>
    <w:p w14:paraId="597C3349" w14:textId="77777777" w:rsidR="00F82D5F" w:rsidRPr="00D67E73" w:rsidRDefault="00F82D5F" w:rsidP="00F82D5F">
      <w:r w:rsidRPr="00D67E73">
        <w:rPr>
          <w:rFonts w:ascii="黑体" w:eastAsia="黑体" w:hint="eastAsia"/>
          <w:b/>
        </w:rPr>
        <w:t>民    族</w:t>
      </w:r>
      <w:r w:rsidRPr="00D67E73">
        <w:rPr>
          <w:rFonts w:hint="eastAsia"/>
        </w:rPr>
        <w:t>：</w:t>
      </w:r>
      <w:r w:rsidR="00D3390D" w:rsidRPr="00D67E73">
        <w:rPr>
          <w:rFonts w:hint="eastAsia"/>
        </w:rPr>
        <w:t>汉族</w:t>
      </w:r>
    </w:p>
    <w:p w14:paraId="0CC84A52" w14:textId="77777777" w:rsidR="00F82D5F" w:rsidRPr="00D67E73" w:rsidRDefault="00F82D5F" w:rsidP="00F82D5F">
      <w:r w:rsidRPr="00D67E73">
        <w:rPr>
          <w:rFonts w:ascii="黑体" w:eastAsia="黑体" w:hint="eastAsia"/>
          <w:b/>
        </w:rPr>
        <w:t>籍    贯</w:t>
      </w:r>
      <w:r w:rsidRPr="00D67E73">
        <w:rPr>
          <w:rFonts w:hint="eastAsia"/>
        </w:rPr>
        <w:t>：</w:t>
      </w:r>
      <w:r w:rsidR="00D3390D" w:rsidRPr="00D67E73">
        <w:rPr>
          <w:rFonts w:hint="eastAsia"/>
        </w:rPr>
        <w:t>山东威海</w:t>
      </w:r>
    </w:p>
    <w:p w14:paraId="7AD7D43F" w14:textId="77777777" w:rsidR="00F82D5F" w:rsidRPr="00D67E73" w:rsidRDefault="00F82D5F" w:rsidP="00F82D5F">
      <w:r w:rsidRPr="00D67E73">
        <w:rPr>
          <w:rFonts w:ascii="黑体" w:eastAsia="黑体" w:hint="eastAsia"/>
          <w:b/>
        </w:rPr>
        <w:t>联系方式</w:t>
      </w:r>
      <w:r w:rsidRPr="00D67E73">
        <w:rPr>
          <w:rFonts w:hint="eastAsia"/>
        </w:rPr>
        <w:t>：</w:t>
      </w:r>
      <w:r w:rsidR="00D3390D" w:rsidRPr="00D67E73">
        <w:rPr>
          <w:rFonts w:hint="eastAsia"/>
        </w:rPr>
        <w:t>13758240985</w:t>
      </w:r>
    </w:p>
    <w:p w14:paraId="44F67863" w14:textId="77777777" w:rsidR="00F82D5F" w:rsidRPr="00D67E73" w:rsidRDefault="00F82D5F" w:rsidP="00F82D5F">
      <w:r w:rsidRPr="00D67E73">
        <w:t xml:space="preserve">    Email: </w:t>
      </w:r>
      <w:r w:rsidRPr="00D67E73">
        <w:rPr>
          <w:rFonts w:hint="eastAsia"/>
        </w:rPr>
        <w:t xml:space="preserve">  </w:t>
      </w:r>
      <w:r w:rsidR="00D3390D" w:rsidRPr="00D67E73">
        <w:rPr>
          <w:rFonts w:hint="eastAsia"/>
        </w:rPr>
        <w:t>dongweixu</w:t>
      </w:r>
      <w:r w:rsidRPr="00D67E73">
        <w:t>@zjut.edu.cn</w:t>
      </w:r>
    </w:p>
    <w:p w14:paraId="3E753F6A" w14:textId="77777777" w:rsidR="00F82D5F" w:rsidRPr="00D67E73" w:rsidRDefault="00F82D5F" w:rsidP="00F82D5F">
      <w:r w:rsidRPr="00D67E73">
        <w:rPr>
          <w:rFonts w:hint="eastAsia"/>
        </w:rPr>
        <w:t xml:space="preserve">    </w:t>
      </w:r>
      <w:r w:rsidRPr="00D67E73">
        <w:rPr>
          <w:rFonts w:hint="eastAsia"/>
        </w:rPr>
        <w:t>电</w:t>
      </w:r>
      <w:r w:rsidRPr="00D67E73">
        <w:rPr>
          <w:rFonts w:hint="eastAsia"/>
        </w:rPr>
        <w:t xml:space="preserve"> </w:t>
      </w:r>
      <w:r w:rsidRPr="00D67E73">
        <w:rPr>
          <w:rFonts w:hint="eastAsia"/>
        </w:rPr>
        <w:t>话：</w:t>
      </w:r>
      <w:r w:rsidRPr="00D67E73">
        <w:rPr>
          <w:rFonts w:hint="eastAsia"/>
        </w:rPr>
        <w:t>0571-</w:t>
      </w:r>
    </w:p>
    <w:p w14:paraId="330E89FE" w14:textId="77777777" w:rsidR="00773D6D" w:rsidRPr="00D67E73" w:rsidRDefault="00F82D5F" w:rsidP="00F82D5F">
      <w:pPr>
        <w:rPr>
          <w:rFonts w:ascii="黑体" w:eastAsia="黑体"/>
          <w:b/>
        </w:rPr>
      </w:pPr>
      <w:r w:rsidRPr="00D67E73">
        <w:rPr>
          <w:rFonts w:ascii="黑体" w:eastAsia="黑体" w:hint="eastAsia"/>
          <w:b/>
        </w:rPr>
        <w:t>主要研究方向：</w:t>
      </w:r>
    </w:p>
    <w:p w14:paraId="4FD0AFDC" w14:textId="2F2F97A6" w:rsidR="00F82D5F" w:rsidRPr="00D67E73" w:rsidRDefault="00D3390D" w:rsidP="00773D6D">
      <w:pPr>
        <w:ind w:firstLine="420"/>
      </w:pPr>
      <w:r w:rsidRPr="00D67E73">
        <w:rPr>
          <w:rFonts w:hint="eastAsia"/>
        </w:rPr>
        <w:t>机器学习、人工智能</w:t>
      </w:r>
      <w:r w:rsidR="00D67E73" w:rsidRPr="00D67E73">
        <w:rPr>
          <w:rFonts w:hint="eastAsia"/>
        </w:rPr>
        <w:t>应用及安全</w:t>
      </w:r>
      <w:r w:rsidRPr="00D67E73">
        <w:rPr>
          <w:rFonts w:hint="eastAsia"/>
        </w:rPr>
        <w:t>、智能交通</w:t>
      </w:r>
      <w:r w:rsidR="00D67E73" w:rsidRPr="00D67E73">
        <w:rPr>
          <w:rFonts w:hint="eastAsia"/>
        </w:rPr>
        <w:t>、</w:t>
      </w:r>
      <w:r w:rsidR="002D3836">
        <w:rPr>
          <w:rFonts w:hint="eastAsia"/>
        </w:rPr>
        <w:t>电磁</w:t>
      </w:r>
      <w:r w:rsidR="00D67E73" w:rsidRPr="00D67E73">
        <w:rPr>
          <w:rFonts w:hint="eastAsia"/>
        </w:rPr>
        <w:t>信号识别</w:t>
      </w:r>
    </w:p>
    <w:p w14:paraId="13F77BEB" w14:textId="77777777" w:rsidR="00F82D5F" w:rsidRPr="00D67E73" w:rsidRDefault="00F82D5F" w:rsidP="00F82D5F"/>
    <w:p w14:paraId="1859968E" w14:textId="77777777" w:rsidR="00F82D5F" w:rsidRPr="00D67E73" w:rsidRDefault="00F82D5F" w:rsidP="00F82D5F">
      <w:r w:rsidRPr="00D67E73">
        <w:rPr>
          <w:rFonts w:ascii="黑体" w:eastAsia="黑体" w:hint="eastAsia"/>
          <w:b/>
        </w:rPr>
        <w:t>简    历</w:t>
      </w:r>
      <w:r w:rsidRPr="00D67E73">
        <w:rPr>
          <w:rFonts w:hint="eastAsia"/>
        </w:rPr>
        <w:t>：</w:t>
      </w:r>
    </w:p>
    <w:p w14:paraId="3FF17132" w14:textId="77777777" w:rsidR="00F82D5F" w:rsidRPr="00D67E73" w:rsidRDefault="00014FBD" w:rsidP="00773D6D">
      <w:pPr>
        <w:ind w:firstLine="420"/>
        <w:rPr>
          <w:bCs/>
        </w:rPr>
      </w:pPr>
      <w:r w:rsidRPr="00D67E73">
        <w:rPr>
          <w:rFonts w:hint="eastAsia"/>
          <w:bCs/>
        </w:rPr>
        <w:t>2008</w:t>
      </w:r>
      <w:r w:rsidRPr="00D67E73">
        <w:rPr>
          <w:rFonts w:hint="eastAsia"/>
          <w:bCs/>
        </w:rPr>
        <w:t>年、</w:t>
      </w:r>
      <w:r w:rsidRPr="00D67E73">
        <w:rPr>
          <w:rFonts w:hint="eastAsia"/>
          <w:bCs/>
        </w:rPr>
        <w:t>2014</w:t>
      </w:r>
      <w:r w:rsidRPr="00D67E73">
        <w:rPr>
          <w:rFonts w:hint="eastAsia"/>
          <w:bCs/>
        </w:rPr>
        <w:t>年获得北京交通大学</w:t>
      </w:r>
      <w:r w:rsidR="00773D6D" w:rsidRPr="00D67E73">
        <w:rPr>
          <w:rFonts w:hint="eastAsia"/>
          <w:bCs/>
        </w:rPr>
        <w:t>学士和博士学位；</w:t>
      </w:r>
      <w:r w:rsidR="00773D6D" w:rsidRPr="00D67E73">
        <w:rPr>
          <w:rFonts w:hint="eastAsia"/>
          <w:bCs/>
        </w:rPr>
        <w:t>2014</w:t>
      </w:r>
      <w:r w:rsidR="00773D6D" w:rsidRPr="00D67E73">
        <w:rPr>
          <w:rFonts w:hint="eastAsia"/>
          <w:bCs/>
        </w:rPr>
        <w:t>年</w:t>
      </w:r>
      <w:r w:rsidR="00773D6D" w:rsidRPr="00D67E73">
        <w:rPr>
          <w:rFonts w:hint="eastAsia"/>
          <w:bCs/>
        </w:rPr>
        <w:t>4</w:t>
      </w:r>
      <w:r w:rsidR="00773D6D" w:rsidRPr="00D67E73">
        <w:rPr>
          <w:rFonts w:hint="eastAsia"/>
          <w:bCs/>
        </w:rPr>
        <w:t>月进入浙江工业大学任教；</w:t>
      </w:r>
      <w:r w:rsidR="00773D6D" w:rsidRPr="00D67E73">
        <w:rPr>
          <w:rFonts w:hint="eastAsia"/>
          <w:bCs/>
        </w:rPr>
        <w:t>2017</w:t>
      </w:r>
      <w:r w:rsidR="00773D6D" w:rsidRPr="00D67E73">
        <w:rPr>
          <w:rFonts w:hint="eastAsia"/>
          <w:bCs/>
        </w:rPr>
        <w:t>年</w:t>
      </w:r>
      <w:r w:rsidR="00773D6D" w:rsidRPr="00D67E73">
        <w:rPr>
          <w:rFonts w:hint="eastAsia"/>
          <w:bCs/>
        </w:rPr>
        <w:t>11</w:t>
      </w:r>
      <w:r w:rsidR="00773D6D" w:rsidRPr="00D67E73">
        <w:rPr>
          <w:rFonts w:hint="eastAsia"/>
          <w:bCs/>
        </w:rPr>
        <w:t>月进入浙江工业大学、银江股份有限公司进行博士后工作研究。</w:t>
      </w:r>
    </w:p>
    <w:p w14:paraId="2C905A11" w14:textId="77777777" w:rsidR="00773D6D" w:rsidRPr="00D67E73" w:rsidRDefault="00773D6D" w:rsidP="00F82D5F"/>
    <w:p w14:paraId="38DBFBEB" w14:textId="77777777" w:rsidR="00F82D5F" w:rsidRPr="00D67E73" w:rsidRDefault="00F82D5F" w:rsidP="00F82D5F">
      <w:pPr>
        <w:rPr>
          <w:rFonts w:ascii="黑体" w:eastAsia="黑体"/>
          <w:b/>
        </w:rPr>
      </w:pPr>
      <w:r w:rsidRPr="00D67E73">
        <w:rPr>
          <w:rFonts w:ascii="黑体" w:eastAsia="黑体" w:hint="eastAsia"/>
          <w:b/>
        </w:rPr>
        <w:t>研究（情况）项目：</w:t>
      </w:r>
    </w:p>
    <w:p w14:paraId="6A5C339F" w14:textId="77777777" w:rsidR="00773D6D" w:rsidRPr="00D67E73" w:rsidRDefault="00773D6D" w:rsidP="0088575E">
      <w:pPr>
        <w:ind w:firstLine="420"/>
      </w:pPr>
      <w:bookmarkStart w:id="0" w:name="OLE_LINK214"/>
      <w:bookmarkStart w:id="1" w:name="OLE_LINK215"/>
    </w:p>
    <w:p w14:paraId="6E353F03" w14:textId="0AC4CCCA" w:rsidR="0088575E" w:rsidRPr="00D67E73" w:rsidRDefault="00773D6D" w:rsidP="0088575E">
      <w:pPr>
        <w:ind w:firstLine="420"/>
      </w:pPr>
      <w:r w:rsidRPr="00D67E73">
        <w:rPr>
          <w:rFonts w:hint="eastAsia"/>
        </w:rPr>
        <w:t>主持</w:t>
      </w:r>
      <w:r w:rsidR="00D67E73" w:rsidRPr="00D67E73">
        <w:rPr>
          <w:rFonts w:hint="eastAsia"/>
        </w:rPr>
        <w:t>国家自然科学基金</w:t>
      </w:r>
      <w:r w:rsidR="00D67E73" w:rsidRPr="00D67E73">
        <w:rPr>
          <w:rFonts w:hint="eastAsia"/>
        </w:rPr>
        <w:t>1</w:t>
      </w:r>
      <w:r w:rsidR="00D67E73" w:rsidRPr="00D67E73">
        <w:rPr>
          <w:rFonts w:hint="eastAsia"/>
        </w:rPr>
        <w:t>项、中国博士后自然科学基金</w:t>
      </w:r>
      <w:r w:rsidR="00D67E73" w:rsidRPr="00D67E73">
        <w:rPr>
          <w:rFonts w:hint="eastAsia"/>
        </w:rPr>
        <w:t>1</w:t>
      </w:r>
      <w:r w:rsidR="00D67E73" w:rsidRPr="00D67E73">
        <w:rPr>
          <w:rFonts w:hint="eastAsia"/>
        </w:rPr>
        <w:t>项、</w:t>
      </w:r>
      <w:r w:rsidR="0088575E" w:rsidRPr="00D67E73">
        <w:rPr>
          <w:rFonts w:hint="eastAsia"/>
        </w:rPr>
        <w:t>浙江省</w:t>
      </w:r>
      <w:r w:rsidR="0088575E" w:rsidRPr="00D67E73">
        <w:t>自然科学基金</w:t>
      </w:r>
      <w:r w:rsidR="00D67E73" w:rsidRPr="00D67E73">
        <w:rPr>
          <w:rFonts w:hint="eastAsia"/>
        </w:rPr>
        <w:t>2</w:t>
      </w:r>
      <w:r w:rsidRPr="00D67E73">
        <w:rPr>
          <w:rFonts w:hint="eastAsia"/>
        </w:rPr>
        <w:t>项，参与国家自然科学基金面上项目</w:t>
      </w:r>
      <w:r w:rsidRPr="00D67E73">
        <w:rPr>
          <w:rFonts w:hint="eastAsia"/>
        </w:rPr>
        <w:t>2</w:t>
      </w:r>
      <w:r w:rsidRPr="00D67E73">
        <w:rPr>
          <w:rFonts w:hint="eastAsia"/>
        </w:rPr>
        <w:t>项，国家高技术研究发展计划</w:t>
      </w:r>
      <w:r w:rsidRPr="00D67E73">
        <w:rPr>
          <w:rFonts w:hint="eastAsia"/>
        </w:rPr>
        <w:t>4</w:t>
      </w:r>
      <w:r w:rsidRPr="00D67E73">
        <w:rPr>
          <w:rFonts w:hint="eastAsia"/>
        </w:rPr>
        <w:t>项，国家重点研发计划</w:t>
      </w:r>
      <w:r w:rsidRPr="00D67E73">
        <w:rPr>
          <w:rFonts w:hint="eastAsia"/>
        </w:rPr>
        <w:t>1</w:t>
      </w:r>
      <w:r w:rsidRPr="00D67E73">
        <w:rPr>
          <w:rFonts w:hint="eastAsia"/>
        </w:rPr>
        <w:t>项，国家科技支撑项目</w:t>
      </w:r>
      <w:r w:rsidRPr="00D67E73">
        <w:rPr>
          <w:rFonts w:hint="eastAsia"/>
        </w:rPr>
        <w:t>1</w:t>
      </w:r>
      <w:r w:rsidRPr="00D67E73">
        <w:rPr>
          <w:rFonts w:hint="eastAsia"/>
        </w:rPr>
        <w:t>项，同时主持多个与企业合作的横向项目。</w:t>
      </w:r>
    </w:p>
    <w:bookmarkEnd w:id="0"/>
    <w:bookmarkEnd w:id="1"/>
    <w:p w14:paraId="0BBF57A5" w14:textId="77777777" w:rsidR="00F82D5F" w:rsidRPr="00D67E73" w:rsidRDefault="00F82D5F" w:rsidP="00F82D5F"/>
    <w:p w14:paraId="46920AAA" w14:textId="77777777" w:rsidR="00F82D5F" w:rsidRPr="00D67E73" w:rsidRDefault="00F82D5F" w:rsidP="00F82D5F">
      <w:pPr>
        <w:rPr>
          <w:rFonts w:ascii="黑体" w:eastAsia="黑体"/>
          <w:b/>
        </w:rPr>
      </w:pPr>
      <w:r w:rsidRPr="00D67E73">
        <w:rPr>
          <w:rFonts w:ascii="黑体" w:eastAsia="黑体" w:hint="eastAsia"/>
          <w:b/>
        </w:rPr>
        <w:t>发表的论文、专著、教材：</w:t>
      </w:r>
    </w:p>
    <w:p w14:paraId="40E00C81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2" w:name="OLE_LINK12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WEI Chen-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chen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Peng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Peng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XUAN Qi, GUO Hai-feng. GE-GAN: A novel deep learning framework for road traffic state estimation, Transportation Research Part C: Emerging Technologies, 2020, 117: 102635. 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6E4C7DBD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3" w:name="OLE_LINK2"/>
      <w:bookmarkStart w:id="4" w:name="OLE_LINK8"/>
      <w:bookmarkStart w:id="5" w:name="OLE_LINK210"/>
      <w:bookmarkStart w:id="6" w:name="OLE_LINK211"/>
      <w:bookmarkEnd w:id="2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DAI Hong-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WANG Yong-dong, Peng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Peng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XUAN Qi, GUO Hai-feng. Road Traffic State Prediction based on a Graph Embedding Recurrent Neural Network under the SCATS, Chaos: An Interdisciplinary Journal of Nonlinear Science, 2019, 29(10): 103125.</w:t>
      </w:r>
      <w:bookmarkEnd w:id="3"/>
      <w:bookmarkEnd w:id="4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 </w:t>
      </w:r>
      <w:bookmarkStart w:id="7" w:name="OLE_LINK13"/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  <w:bookmarkEnd w:id="7"/>
    </w:p>
    <w:p w14:paraId="0780A371" w14:textId="77777777" w:rsidR="00D67E73" w:rsidRPr="00D67E73" w:rsidRDefault="00D67E73" w:rsidP="00D67E73">
      <w:pPr>
        <w:numPr>
          <w:ilvl w:val="0"/>
          <w:numId w:val="1"/>
        </w:numPr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WANG Yong-dong, </w:t>
      </w:r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(*)</w:t>
      </w: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Peng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Peng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Xuan Qi,  ZHANG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Gui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-jun. An urban commuters’ OD hybrid prediction method based on big GPS data, Chaos, 2020, 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30(</w:t>
      </w: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9), 093128. 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6D0AC931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8" w:name="OLE_LINK9"/>
      <w:bookmarkStart w:id="9" w:name="OLE_LINK10"/>
      <w:r w:rsidRPr="00D67E73">
        <w:rPr>
          <w:rFonts w:ascii="Times New Roman" w:eastAsia="宋体" w:hAnsi="Times New Roman" w:cs="Times New Roman"/>
          <w:b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DONG Hong-hui, LI Hai-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jian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JIA Li-min, FENG Yuan-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jing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. The estimation of road traffic states based on compressive sensing,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Transportmetrica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 B-Transport Dynamics, 2015, 3(2): 131-152.</w:t>
      </w:r>
      <w:bookmarkEnd w:id="8"/>
      <w:bookmarkEnd w:id="9"/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51D53DE8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10" w:name="OLE_LINK11"/>
      <w:r w:rsidRPr="00D67E73">
        <w:rPr>
          <w:rFonts w:ascii="Times New Roman" w:eastAsia="宋体" w:hAnsi="Times New Roman" w:cs="Times New Roman"/>
          <w:b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WANG Yong-dong, Peng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Peng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Shen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Beilun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Zhang Deng, Guo Haifeng. Real-time road traffic state prediction based on Kernel-KNN,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Transportmetrica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 A: Transport Science, 2020, 16(1): 104-118. </w:t>
      </w:r>
      <w:bookmarkEnd w:id="10"/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7CB4D6B4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DONG Hong-hui, JIA Li-min, QIN Yong. Virtual speed sensors based algorithm for expressway traffic state estimation, Science in China- Series E: Technological </w:t>
      </w:r>
      <w:r w:rsidRPr="00D67E73">
        <w:rPr>
          <w:rFonts w:ascii="Times New Roman" w:eastAsia="宋体" w:hAnsi="Times New Roman" w:cs="Times New Roman"/>
          <w:kern w:val="0"/>
          <w:szCs w:val="21"/>
        </w:rPr>
        <w:lastRenderedPageBreak/>
        <w:t>Sciences, 2012, 55(5): 1381-1390.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409DA709" w14:textId="77777777" w:rsidR="00D67E73" w:rsidRPr="00D67E73" w:rsidRDefault="00D67E73" w:rsidP="00D67E73">
      <w:pPr>
        <w:widowControl/>
        <w:numPr>
          <w:ilvl w:val="0"/>
          <w:numId w:val="1"/>
        </w:numPr>
        <w:spacing w:afterLines="50" w:after="156" w:line="400" w:lineRule="exact"/>
        <w:jc w:val="left"/>
        <w:rPr>
          <w:rFonts w:ascii="Times New Roman" w:eastAsia="宋体" w:hAnsi="Times New Roman" w:cs="Times New Roman"/>
          <w:szCs w:val="24"/>
        </w:rPr>
      </w:pPr>
      <w:r w:rsidRPr="00D67E73">
        <w:rPr>
          <w:rFonts w:ascii="Times New Roman" w:eastAsia="宋体" w:hAnsi="Times New Roman" w:cs="Times New Roman"/>
          <w:b/>
          <w:szCs w:val="24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szCs w:val="24"/>
        </w:rPr>
        <w:t>wei</w:t>
      </w:r>
      <w:proofErr w:type="spellEnd"/>
      <w:r w:rsidRPr="00D67E73">
        <w:rPr>
          <w:rFonts w:ascii="Times New Roman" w:eastAsia="宋体" w:hAnsi="Times New Roman" w:cs="Times New Roman"/>
          <w:szCs w:val="24"/>
        </w:rPr>
        <w:t xml:space="preserve">, WANG Yong-dong, PENG </w:t>
      </w:r>
      <w:proofErr w:type="spellStart"/>
      <w:r w:rsidRPr="00D67E73">
        <w:rPr>
          <w:rFonts w:ascii="Times New Roman" w:eastAsia="宋体" w:hAnsi="Times New Roman" w:cs="Times New Roman"/>
          <w:szCs w:val="24"/>
        </w:rPr>
        <w:t>Peng</w:t>
      </w:r>
      <w:proofErr w:type="spellEnd"/>
      <w:r w:rsidRPr="00D67E73">
        <w:rPr>
          <w:rFonts w:ascii="Times New Roman" w:eastAsia="宋体" w:hAnsi="Times New Roman" w:cs="Times New Roman"/>
          <w:szCs w:val="24"/>
        </w:rPr>
        <w:t>, LIN Lei, LIU Yi. The evaluation of urban road network based on complex network, IEEE Intelligent Transportation Systems Magazine, 2020(</w:t>
      </w:r>
      <w:r w:rsidRPr="00D67E73">
        <w:rPr>
          <w:rFonts w:ascii="Times New Roman" w:eastAsia="宋体" w:hAnsi="Times New Roman" w:cs="Times New Roman"/>
          <w:szCs w:val="24"/>
        </w:rPr>
        <w:t>已录用</w:t>
      </w:r>
      <w:r w:rsidRPr="00D67E73">
        <w:rPr>
          <w:rFonts w:ascii="Times New Roman" w:eastAsia="宋体" w:hAnsi="Times New Roman" w:cs="Times New Roman"/>
          <w:szCs w:val="24"/>
        </w:rPr>
        <w:t xml:space="preserve">). </w:t>
      </w:r>
    </w:p>
    <w:p w14:paraId="7B1DD09E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WANG Yong-dong, LI Hai-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jian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QIN Yong, JIA Li-min. The measurement of road traffic states under high data loss rate, Measurement, 2015, 69: 134-145.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41D9411F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WANG Yong-dong, JIA Li-min, LI Hai-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jian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ZHANG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Gui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-jun. Real-time road traffic states measurement based on Kernel-KNN matching of regional traffic attractors, Measurement, 2016, 94: 862-872.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46A428B0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PENG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Peng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WEI Chen-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chen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HE De-feng, XUAN Qi. Road Traffic Network State Prediction Based on a Generative Adversarial Network, IET Intelligent Transport Systems, 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2020,</w:t>
      </w: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14(</w:t>
      </w:r>
      <w:r w:rsidRPr="00D67E73">
        <w:rPr>
          <w:rFonts w:ascii="Times New Roman" w:eastAsia="宋体" w:hAnsi="Times New Roman" w:cs="Times New Roman"/>
          <w:kern w:val="0"/>
          <w:szCs w:val="21"/>
        </w:rPr>
        <w:t>10)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:</w:t>
      </w: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 1286-1294.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22B9CD64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WANG Yong-dong, </w:t>
      </w:r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(*)</w:t>
      </w: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PENG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Peng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ZHANG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Gui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-jun. Analysis of road travel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behaviour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 based on big trajectory data, IET Intelligent Transport Systems, 2020, 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14(</w:t>
      </w:r>
      <w:r w:rsidRPr="00D67E73">
        <w:rPr>
          <w:rFonts w:ascii="Times New Roman" w:eastAsia="宋体" w:hAnsi="Times New Roman" w:cs="Times New Roman"/>
          <w:kern w:val="0"/>
          <w:szCs w:val="21"/>
        </w:rPr>
        <w:t>12): 1691-703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.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4D094CEB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WANG Yong-dong, </w:t>
      </w:r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(*)</w:t>
      </w: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PENG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Peng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LIU Yi, ZHANG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Gui-jun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XIAO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Xue-mei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. Kernel PCA for road traffic data non-linear feature extraction. IET Intelligent Transport Systems, 2019, 13(8): 1291-1298. 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78D8BA2B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WANG Yong-dong, </w:t>
      </w:r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(*)</w:t>
      </w: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PENG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Peng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XUAN Qi, ZHANG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Gui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-jun. Analysis of hospitalizing behaviors based on big trajectory data. IEEE Transactions on Computational Social Systems, 2019, 6(4): 692-701. 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EI</w:t>
      </w:r>
      <w:r w:rsidRPr="00D67E73">
        <w:rPr>
          <w:rFonts w:ascii="Times New Roman" w:eastAsia="宋体" w:hAnsi="Times New Roman" w:cs="Times New Roman"/>
          <w:kern w:val="0"/>
          <w:szCs w:val="21"/>
        </w:rPr>
        <w:t>期刊）</w:t>
      </w:r>
    </w:p>
    <w:p w14:paraId="2D6B0BEB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WANG Yong-dong, </w:t>
      </w:r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(*), LU Yun, SHEN Jun-Yan, ZHANG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Gui-jun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</w:t>
      </w:r>
      <w:bookmarkStart w:id="11" w:name="OLE_LINK45"/>
      <w:bookmarkStart w:id="12" w:name="OLE_LINK1"/>
      <w:r w:rsidRPr="00D67E73">
        <w:rPr>
          <w:rFonts w:ascii="Times New Roman" w:eastAsia="宋体" w:hAnsi="Times New Roman" w:cs="Times New Roman"/>
          <w:kern w:val="0"/>
          <w:szCs w:val="21"/>
        </w:rPr>
        <w:t>Compression algorithm of road traffic data in time series based on temporal correlation</w:t>
      </w:r>
      <w:bookmarkEnd w:id="11"/>
      <w:bookmarkEnd w:id="12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IET Intelligent Transport Systems, 2018, 12(3):177-185. 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7EB4F96E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DONG Hong-hui, JIA Li-min, TIAN Yin. Road traffic states estimation algorithm based on matching of regional traffic attracters, Journal of Central South University, 2014, 21(5): 2100-2107.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7FD1E09A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WANG Yong-dong, JIA Li-min, ZHANG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Gui-jun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GUO Hai-feng. Real-time road traffic states estimation based on Kernel-KNN matching of road traffic spatial characteristics, Journal of Central South University, 2016, 23(9): 2453-2464.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31A266A9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WANG Yong-dong, JIA Li-min, QIN Yong, DONG Hong-hui. Real-time road traffic state prediction based on ARIMA and Kalman Filter. Frontiers of Information Technology &amp; Electronic Engineering, 2017, 18(2): 287-302.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3E493ED5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XU Dong-</w:t>
      </w:r>
      <w:proofErr w:type="spellStart"/>
      <w:r w:rsidRPr="00D67E73">
        <w:rPr>
          <w:rFonts w:ascii="Times New Roman" w:eastAsia="宋体" w:hAnsi="Times New Roman" w:cs="Times New Roman"/>
          <w:b/>
          <w:kern w:val="0"/>
          <w:szCs w:val="21"/>
        </w:rPr>
        <w:t>wei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, WANG Yong-dong, JIA Li-min, ZHANG 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Gui-jun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t>, GUO Hai-feng. Compression Algorithm of Road Traffic Spatial Data Based on LZW Encoding. Journal of Advanced Transportation, 2017, 2017: 1-13.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SCI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</w:t>
      </w:r>
    </w:p>
    <w:p w14:paraId="1AFC3843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，董宏辉，李海舰，贾利民</w:t>
      </w:r>
      <w:r w:rsidRPr="00D67E73">
        <w:rPr>
          <w:rFonts w:ascii="Times New Roman" w:eastAsia="宋体" w:hAnsi="Times New Roman" w:cs="Times New Roman"/>
          <w:kern w:val="0"/>
          <w:szCs w:val="21"/>
        </w:rPr>
        <w:t>.</w:t>
      </w:r>
      <w:r w:rsidRPr="00D67E73">
        <w:rPr>
          <w:rFonts w:ascii="Times New Roman" w:eastAsia="宋体" w:hAnsi="Times New Roman" w:cs="Times New Roman"/>
          <w:szCs w:val="24"/>
        </w:rPr>
        <w:t xml:space="preserve"> </w:t>
      </w:r>
      <w:r w:rsidRPr="00D67E73">
        <w:rPr>
          <w:rFonts w:ascii="Times New Roman" w:eastAsia="宋体" w:hAnsi="Times New Roman" w:cs="Times New Roman"/>
          <w:kern w:val="0"/>
          <w:szCs w:val="21"/>
        </w:rPr>
        <w:t>基于压缩感知的道路交通参数修复方法研究</w:t>
      </w:r>
      <w:r w:rsidRPr="00D67E73">
        <w:rPr>
          <w:rFonts w:ascii="Times New Roman" w:eastAsia="宋体" w:hAnsi="Times New Roman" w:cs="Times New Roman"/>
          <w:kern w:val="0"/>
          <w:szCs w:val="21"/>
        </w:rPr>
        <w:t>[J].</w:t>
      </w:r>
      <w:r w:rsidRPr="00D67E73">
        <w:rPr>
          <w:rFonts w:ascii="Times New Roman" w:eastAsia="宋体" w:hAnsi="Times New Roman" w:cs="Times New Roman"/>
          <w:kern w:val="0"/>
          <w:sz w:val="24"/>
          <w:szCs w:val="20"/>
        </w:rPr>
        <w:t xml:space="preserve"> </w:t>
      </w:r>
      <w:r w:rsidRPr="00D67E73">
        <w:rPr>
          <w:rFonts w:ascii="Times New Roman" w:eastAsia="宋体" w:hAnsi="Times New Roman" w:cs="Times New Roman"/>
          <w:kern w:val="0"/>
          <w:szCs w:val="21"/>
        </w:rPr>
        <w:t>交通运输系统工程与信息</w:t>
      </w:r>
      <w:bookmarkStart w:id="13" w:name="OLE_LINK6"/>
      <w:bookmarkStart w:id="14" w:name="OLE_LINK7"/>
      <w:r w:rsidRPr="00D67E73">
        <w:rPr>
          <w:rFonts w:ascii="Times New Roman" w:eastAsia="宋体" w:hAnsi="Times New Roman" w:cs="Times New Roman"/>
          <w:kern w:val="0"/>
          <w:szCs w:val="21"/>
        </w:rPr>
        <w:t>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2013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13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6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）：</w:t>
      </w:r>
      <w:bookmarkEnd w:id="13"/>
      <w:bookmarkEnd w:id="14"/>
      <w:r w:rsidRPr="00D67E73">
        <w:rPr>
          <w:rFonts w:ascii="Times New Roman" w:eastAsia="宋体" w:hAnsi="Times New Roman" w:cs="Times New Roman"/>
          <w:kern w:val="0"/>
          <w:szCs w:val="21"/>
        </w:rPr>
        <w:t>67-72.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EI</w:t>
      </w:r>
      <w:r w:rsidRPr="00D67E73">
        <w:rPr>
          <w:rFonts w:ascii="Times New Roman" w:eastAsia="宋体" w:hAnsi="Times New Roman" w:cs="Times New Roman"/>
          <w:kern w:val="0"/>
          <w:szCs w:val="21"/>
        </w:rPr>
        <w:t>期刊）</w:t>
      </w:r>
    </w:p>
    <w:p w14:paraId="590735BC" w14:textId="77777777" w:rsidR="00D67E73" w:rsidRPr="00D67E73" w:rsidRDefault="00D67E73" w:rsidP="00D67E73">
      <w:pPr>
        <w:numPr>
          <w:ilvl w:val="0"/>
          <w:numId w:val="1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，贾利民，孙晓亮</w:t>
      </w: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. </w:t>
      </w:r>
      <w:r w:rsidRPr="00D67E73">
        <w:rPr>
          <w:rFonts w:ascii="Times New Roman" w:eastAsia="宋体" w:hAnsi="Times New Roman" w:cs="Times New Roman"/>
          <w:kern w:val="0"/>
          <w:szCs w:val="21"/>
        </w:rPr>
        <w:t>道路交通信息模板的设计方法研究</w:t>
      </w:r>
      <w:r w:rsidRPr="00D67E73">
        <w:rPr>
          <w:rFonts w:ascii="Times New Roman" w:eastAsia="宋体" w:hAnsi="Times New Roman" w:cs="Times New Roman"/>
          <w:kern w:val="0"/>
          <w:szCs w:val="21"/>
        </w:rPr>
        <w:t>[J].</w:t>
      </w:r>
      <w:r w:rsidRPr="00D67E73">
        <w:rPr>
          <w:rFonts w:ascii="Times New Roman" w:eastAsia="宋体" w:hAnsi="Times New Roman" w:cs="Times New Roman"/>
          <w:kern w:val="0"/>
          <w:sz w:val="24"/>
          <w:szCs w:val="20"/>
        </w:rPr>
        <w:t xml:space="preserve"> </w:t>
      </w:r>
      <w:r w:rsidRPr="00D67E73">
        <w:rPr>
          <w:rFonts w:ascii="Times New Roman" w:eastAsia="宋体" w:hAnsi="Times New Roman" w:cs="Times New Roman"/>
          <w:kern w:val="0"/>
          <w:szCs w:val="21"/>
        </w:rPr>
        <w:t>公路交通科技，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2013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30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</w:t>
      </w:r>
      <w:r w:rsidRPr="00D67E73">
        <w:rPr>
          <w:rFonts w:ascii="Times New Roman" w:eastAsia="宋体" w:hAnsi="Times New Roman" w:cs="Times New Roman"/>
          <w:kern w:val="0"/>
          <w:szCs w:val="21"/>
        </w:rPr>
        <w:t>12</w:t>
      </w:r>
      <w:r w:rsidRPr="00D67E73">
        <w:rPr>
          <w:rFonts w:ascii="Times New Roman" w:eastAsia="宋体" w:hAnsi="Times New Roman" w:cs="Times New Roman"/>
          <w:kern w:val="0"/>
          <w:szCs w:val="21"/>
        </w:rPr>
        <w:t>）：</w:t>
      </w:r>
      <w:r w:rsidRPr="00D67E73">
        <w:rPr>
          <w:rFonts w:ascii="Times New Roman" w:eastAsia="宋体" w:hAnsi="Times New Roman" w:cs="Times New Roman"/>
          <w:kern w:val="0"/>
          <w:szCs w:val="21"/>
        </w:rPr>
        <w:t>132-137.</w:t>
      </w:r>
      <w:r w:rsidRPr="00D67E73">
        <w:rPr>
          <w:rFonts w:ascii="Times New Roman" w:eastAsia="宋体" w:hAnsi="Times New Roman" w:cs="Times New Roman"/>
          <w:kern w:val="0"/>
          <w:szCs w:val="21"/>
        </w:rPr>
        <w:t>（核心期刊）</w:t>
      </w:r>
    </w:p>
    <w:bookmarkEnd w:id="5"/>
    <w:bookmarkEnd w:id="6"/>
    <w:p w14:paraId="59FC7993" w14:textId="77777777" w:rsidR="00F82D5F" w:rsidRPr="00D67E73" w:rsidRDefault="00F82D5F" w:rsidP="00F82D5F"/>
    <w:p w14:paraId="45D0D20C" w14:textId="77777777" w:rsidR="00F82D5F" w:rsidRPr="00D67E73" w:rsidRDefault="00F82D5F" w:rsidP="00F82D5F">
      <w:pPr>
        <w:rPr>
          <w:rFonts w:ascii="黑体" w:eastAsia="黑体"/>
          <w:b/>
        </w:rPr>
      </w:pPr>
      <w:r w:rsidRPr="00D67E73">
        <w:rPr>
          <w:rFonts w:ascii="黑体" w:eastAsia="黑体" w:hint="eastAsia"/>
          <w:b/>
        </w:rPr>
        <w:t>科研成果及专利：</w:t>
      </w:r>
    </w:p>
    <w:p w14:paraId="70512601" w14:textId="77777777" w:rsidR="00D67E73" w:rsidRPr="00D67E73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bookmarkStart w:id="15" w:name="OLE_LINK212"/>
      <w:bookmarkStart w:id="16" w:name="OLE_LINK213"/>
      <w:r w:rsidRPr="00D67E73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，王永东，张贵军，李章维，周晓根，郝小虎，一种基于</w:t>
      </w:r>
      <w:r w:rsidRPr="00D67E73">
        <w:rPr>
          <w:rFonts w:ascii="Times New Roman" w:eastAsia="宋体" w:hAnsi="Times New Roman" w:cs="Times New Roman"/>
          <w:kern w:val="0"/>
          <w:szCs w:val="21"/>
        </w:rPr>
        <w:t>ARIMA</w:t>
      </w:r>
      <w:r w:rsidRPr="00D67E73">
        <w:rPr>
          <w:rFonts w:ascii="Times New Roman" w:eastAsia="宋体" w:hAnsi="Times New Roman" w:cs="Times New Roman"/>
          <w:kern w:val="0"/>
          <w:szCs w:val="21"/>
        </w:rPr>
        <w:t>模型和</w:t>
      </w:r>
      <w:proofErr w:type="spellStart"/>
      <w:r w:rsidRPr="00D67E73">
        <w:rPr>
          <w:rFonts w:ascii="Times New Roman" w:eastAsia="宋体" w:hAnsi="Times New Roman" w:cs="Times New Roman"/>
          <w:kern w:val="0"/>
          <w:szCs w:val="21"/>
        </w:rPr>
        <w:t>kalman</w:t>
      </w:r>
      <w:proofErr w:type="spellEnd"/>
      <w:r w:rsidRPr="00D67E73">
        <w:rPr>
          <w:rFonts w:ascii="Times New Roman" w:eastAsia="宋体" w:hAnsi="Times New Roman" w:cs="Times New Roman"/>
          <w:kern w:val="0"/>
          <w:szCs w:val="21"/>
        </w:rPr>
        <w:lastRenderedPageBreak/>
        <w:t>滤波的道路交通流预测方法，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2017.06.30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2015105957714</w:t>
      </w:r>
    </w:p>
    <w:p w14:paraId="742BF829" w14:textId="77777777" w:rsidR="00D67E73" w:rsidRPr="00D67E73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，王永东，周晓根，张贵军，郝小虎，一种基于空间交通特性</w:t>
      </w:r>
      <w:r w:rsidRPr="00D67E73">
        <w:rPr>
          <w:rFonts w:ascii="Times New Roman" w:eastAsia="宋体" w:hAnsi="Times New Roman" w:cs="Times New Roman"/>
          <w:kern w:val="0"/>
          <w:szCs w:val="21"/>
        </w:rPr>
        <w:t>Kernel-KNN</w:t>
      </w:r>
      <w:r w:rsidRPr="00D67E73">
        <w:rPr>
          <w:rFonts w:ascii="Times New Roman" w:eastAsia="宋体" w:hAnsi="Times New Roman" w:cs="Times New Roman"/>
          <w:kern w:val="0"/>
          <w:szCs w:val="21"/>
        </w:rPr>
        <w:t>匹配的道路交通状态获取方法，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2017.05.31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2015102454592</w:t>
      </w:r>
    </w:p>
    <w:p w14:paraId="55DC2A37" w14:textId="77777777" w:rsidR="00D67E73" w:rsidRPr="00D67E73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，王永东，周晓根，张贵军，冯远静，郝小虎，陈铭，一种基于</w:t>
      </w:r>
      <w:r w:rsidRPr="00D67E73">
        <w:rPr>
          <w:rFonts w:ascii="Times New Roman" w:eastAsia="宋体" w:hAnsi="Times New Roman" w:cs="Times New Roman"/>
          <w:kern w:val="0"/>
          <w:szCs w:val="21"/>
        </w:rPr>
        <w:t>Kernel-KNN</w:t>
      </w:r>
      <w:r w:rsidRPr="00D67E73">
        <w:rPr>
          <w:rFonts w:ascii="Times New Roman" w:eastAsia="宋体" w:hAnsi="Times New Roman" w:cs="Times New Roman"/>
          <w:kern w:val="0"/>
          <w:szCs w:val="21"/>
        </w:rPr>
        <w:t>匹配的道路交通状态获取方法，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2017.01.18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201410852124.2</w:t>
      </w:r>
    </w:p>
    <w:p w14:paraId="7A4C5A6A" w14:textId="77777777" w:rsidR="00D67E73" w:rsidRPr="00D67E73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，王永东，张贵军，李章维，周晓根，郝小虎，一种基于</w:t>
      </w:r>
      <w:r w:rsidRPr="00D67E73">
        <w:rPr>
          <w:rFonts w:ascii="Times New Roman" w:eastAsia="宋体" w:hAnsi="Times New Roman" w:cs="Times New Roman"/>
          <w:kern w:val="0"/>
          <w:szCs w:val="21"/>
        </w:rPr>
        <w:t>LZW</w:t>
      </w:r>
      <w:r w:rsidRPr="00D67E73">
        <w:rPr>
          <w:rFonts w:ascii="Times New Roman" w:eastAsia="宋体" w:hAnsi="Times New Roman" w:cs="Times New Roman"/>
          <w:kern w:val="0"/>
          <w:szCs w:val="21"/>
        </w:rPr>
        <w:t>编码的道路交通数据压缩方法，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2017.11.07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ZL201510846833.4.</w:t>
      </w:r>
    </w:p>
    <w:p w14:paraId="5E359DED" w14:textId="77777777" w:rsidR="00D67E73" w:rsidRPr="00D67E73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，王永东，张贵军，李章维，周晓根，郝小虎，一种基于</w:t>
      </w:r>
      <w:r w:rsidRPr="00D67E73">
        <w:rPr>
          <w:rFonts w:ascii="Times New Roman" w:eastAsia="宋体" w:hAnsi="Times New Roman" w:cs="Times New Roman"/>
          <w:kern w:val="0"/>
          <w:szCs w:val="21"/>
        </w:rPr>
        <w:t>LZW</w:t>
      </w:r>
      <w:r w:rsidRPr="00D67E73">
        <w:rPr>
          <w:rFonts w:ascii="Times New Roman" w:eastAsia="宋体" w:hAnsi="Times New Roman" w:cs="Times New Roman"/>
          <w:kern w:val="0"/>
          <w:szCs w:val="21"/>
        </w:rPr>
        <w:t>编码的道路交通空间数据压缩方法，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2017.12.05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ZL201510901435.8.</w:t>
      </w:r>
    </w:p>
    <w:p w14:paraId="49F86C08" w14:textId="77777777" w:rsidR="00D67E73" w:rsidRPr="00D67E73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kern w:val="0"/>
          <w:sz w:val="24"/>
          <w:szCs w:val="21"/>
        </w:rPr>
      </w:pPr>
      <w:r w:rsidRPr="00D67E73">
        <w:rPr>
          <w:rFonts w:ascii="Times New Roman" w:eastAsia="宋体" w:hAnsi="Times New Roman" w:cs="Times New Roman"/>
          <w:b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，王永东，张贵军，李章维，周晓根，郝小虎，丁情，一种基于</w:t>
      </w:r>
      <w:r w:rsidRPr="00D67E73">
        <w:rPr>
          <w:rFonts w:ascii="Times New Roman" w:eastAsia="宋体" w:hAnsi="Times New Roman" w:cs="Times New Roman"/>
          <w:kern w:val="0"/>
          <w:szCs w:val="21"/>
        </w:rPr>
        <w:t>PCA</w:t>
      </w:r>
      <w:r w:rsidRPr="00D67E73">
        <w:rPr>
          <w:rFonts w:ascii="Times New Roman" w:eastAsia="宋体" w:hAnsi="Times New Roman" w:cs="Times New Roman"/>
          <w:kern w:val="0"/>
          <w:szCs w:val="21"/>
        </w:rPr>
        <w:t>和</w:t>
      </w:r>
      <w:r w:rsidRPr="00D67E73">
        <w:rPr>
          <w:rFonts w:ascii="Times New Roman" w:eastAsia="宋体" w:hAnsi="Times New Roman" w:cs="Times New Roman"/>
          <w:kern w:val="0"/>
          <w:szCs w:val="21"/>
        </w:rPr>
        <w:t>LZW</w:t>
      </w:r>
      <w:r w:rsidRPr="00D67E73">
        <w:rPr>
          <w:rFonts w:ascii="Times New Roman" w:eastAsia="宋体" w:hAnsi="Times New Roman" w:cs="Times New Roman"/>
          <w:kern w:val="0"/>
          <w:szCs w:val="21"/>
        </w:rPr>
        <w:t>编码的道路交通空间数据压缩方法，中国，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ZL201610236010.4</w:t>
      </w:r>
      <w:bookmarkEnd w:id="15"/>
      <w:bookmarkEnd w:id="16"/>
    </w:p>
    <w:p w14:paraId="5A554E10" w14:textId="77777777" w:rsidR="00D67E73" w:rsidRPr="00D67E73" w:rsidRDefault="00D67E73" w:rsidP="00D67E73"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ascii="Times New Roman" w:eastAsia="宋体" w:hAnsi="Times New Roman" w:cs="Times New Roman"/>
          <w:b/>
          <w:bCs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，王永东，张贵军，郭海锋，何德峰，周晓根，郝小虎，</w:t>
      </w:r>
      <w:r w:rsidRPr="00D67E73">
        <w:rPr>
          <w:rFonts w:ascii="Times New Roman" w:eastAsia="宋体" w:hAnsi="Times New Roman" w:cs="Times New Roman"/>
          <w:kern w:val="0"/>
          <w:szCs w:val="21"/>
        </w:rPr>
        <w:t xml:space="preserve"> </w:t>
      </w:r>
      <w:r w:rsidRPr="00D67E73">
        <w:rPr>
          <w:rFonts w:ascii="Times New Roman" w:eastAsia="宋体" w:hAnsi="Times New Roman" w:cs="Times New Roman"/>
          <w:kern w:val="0"/>
          <w:szCs w:val="21"/>
        </w:rPr>
        <w:t>一种基于模糊</w:t>
      </w:r>
      <w:r w:rsidRPr="00D67E73">
        <w:rPr>
          <w:rFonts w:ascii="Times New Roman" w:eastAsia="宋体" w:hAnsi="Times New Roman" w:cs="Times New Roman"/>
          <w:kern w:val="0"/>
          <w:szCs w:val="21"/>
        </w:rPr>
        <w:t>KNN</w:t>
      </w:r>
      <w:r w:rsidRPr="00D67E73">
        <w:rPr>
          <w:rFonts w:ascii="Times New Roman" w:eastAsia="宋体" w:hAnsi="Times New Roman" w:cs="Times New Roman"/>
          <w:kern w:val="0"/>
          <w:szCs w:val="21"/>
        </w:rPr>
        <w:t>空间特征匹配的道路交通服务水平评价方法，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2019.07.05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ZL201710421757.1</w:t>
      </w:r>
    </w:p>
    <w:p w14:paraId="15A0AFE1" w14:textId="77777777" w:rsidR="00D67E73" w:rsidRPr="00D67E73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徐东伟，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周磊，戴宏伟，彭鹏，王永东，宣琦，陈晋音，一种基于</w:t>
      </w:r>
      <w:r w:rsidRPr="00D67E73">
        <w:rPr>
          <w:rFonts w:ascii="Times New Roman" w:eastAsia="宋体" w:hAnsi="Times New Roman" w:cs="Times New Roman"/>
          <w:kern w:val="0"/>
          <w:szCs w:val="21"/>
        </w:rPr>
        <w:t>SAE-LSTM-SAD</w:t>
      </w:r>
      <w:r w:rsidRPr="00D67E73">
        <w:rPr>
          <w:rFonts w:ascii="Times New Roman" w:eastAsia="宋体" w:hAnsi="Times New Roman" w:cs="Times New Roman"/>
          <w:kern w:val="0"/>
          <w:szCs w:val="21"/>
        </w:rPr>
        <w:t>的道路交通拥堵传播预测方法，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2020.08.18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ZL201910777261.7</w:t>
      </w:r>
    </w:p>
    <w:p w14:paraId="50880C13" w14:textId="77777777" w:rsidR="00D67E73" w:rsidRPr="00D67E73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徐东伟，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魏臣臣，戴宏伟，彭鹏，宣琦，周磊，林瑧谦，一种基于</w:t>
      </w:r>
      <w:r w:rsidRPr="00D67E73">
        <w:rPr>
          <w:rFonts w:ascii="Times New Roman" w:eastAsia="宋体" w:hAnsi="Times New Roman" w:cs="Times New Roman"/>
          <w:kern w:val="0"/>
          <w:szCs w:val="21"/>
        </w:rPr>
        <w:t>GE-GAN</w:t>
      </w:r>
      <w:r w:rsidRPr="00D67E73">
        <w:rPr>
          <w:rFonts w:ascii="Times New Roman" w:eastAsia="宋体" w:hAnsi="Times New Roman" w:cs="Times New Roman"/>
          <w:kern w:val="0"/>
          <w:szCs w:val="21"/>
        </w:rPr>
        <w:t>的交通状态虚拟检测器的生成方法，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2020.10.30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ZL201910952268.8</w:t>
      </w:r>
    </w:p>
    <w:p w14:paraId="0E441DBB" w14:textId="77777777" w:rsidR="00D67E73" w:rsidRPr="00D67E73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/>
          <w:b/>
          <w:bCs/>
          <w:kern w:val="0"/>
          <w:szCs w:val="21"/>
        </w:rPr>
        <w:t>徐东伟，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彭鹏，王永东，高禾，刘毅，宣琦，一种基于</w:t>
      </w:r>
      <w:r w:rsidRPr="00D67E73">
        <w:rPr>
          <w:rFonts w:ascii="Times New Roman" w:eastAsia="宋体" w:hAnsi="Times New Roman" w:cs="Times New Roman"/>
          <w:kern w:val="0"/>
          <w:szCs w:val="21"/>
        </w:rPr>
        <w:t>Conv1D-LSTM</w:t>
      </w:r>
      <w:r w:rsidRPr="00D67E73">
        <w:rPr>
          <w:rFonts w:ascii="Times New Roman" w:eastAsia="宋体" w:hAnsi="Times New Roman" w:cs="Times New Roman"/>
          <w:kern w:val="0"/>
          <w:szCs w:val="21"/>
        </w:rPr>
        <w:t>神经网络结构的交通流预测方法，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2020.10.30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ZL201810510008.0</w:t>
      </w:r>
    </w:p>
    <w:p w14:paraId="663546D4" w14:textId="77777777" w:rsidR="00D67E73" w:rsidRPr="00D67E73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，魏臣臣，林臻谦，戴宏伟，彭鹏，周磊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，一种基于</w:t>
      </w:r>
      <w:r w:rsidRPr="00D67E73">
        <w:rPr>
          <w:rFonts w:ascii="Times New Roman" w:eastAsia="宋体" w:hAnsi="Times New Roman" w:cs="Times New Roman"/>
          <w:kern w:val="0"/>
          <w:szCs w:val="21"/>
        </w:rPr>
        <w:t>SAE-GAN-SAD</w:t>
      </w:r>
      <w:r w:rsidRPr="00D67E73">
        <w:rPr>
          <w:rFonts w:ascii="Times New Roman" w:eastAsia="宋体" w:hAnsi="Times New Roman" w:cs="Times New Roman"/>
          <w:kern w:val="0"/>
          <w:szCs w:val="21"/>
        </w:rPr>
        <w:t>的路网交通数据修复方法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2020.12.01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ZL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201911074617.7</w:t>
      </w:r>
    </w:p>
    <w:p w14:paraId="24EB2030" w14:textId="77777777" w:rsidR="00D67E73" w:rsidRPr="00D67E73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，李汶轩，何丽云，王永东，彭鹏，宣琦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，基于</w:t>
      </w:r>
      <w:r w:rsidRPr="00D67E73">
        <w:rPr>
          <w:rFonts w:ascii="Times New Roman" w:eastAsia="宋体" w:hAnsi="Times New Roman" w:cs="Times New Roman"/>
          <w:kern w:val="0"/>
          <w:szCs w:val="21"/>
        </w:rPr>
        <w:t>Granger causality</w:t>
      </w:r>
      <w:r w:rsidRPr="00D67E73">
        <w:rPr>
          <w:rFonts w:ascii="Times New Roman" w:eastAsia="宋体" w:hAnsi="Times New Roman" w:cs="Times New Roman"/>
          <w:kern w:val="0"/>
          <w:szCs w:val="21"/>
        </w:rPr>
        <w:t>路网早晚高峰拥堵状况和传播机制分析方法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，</w:t>
      </w:r>
      <w:r w:rsidRPr="00D67E73">
        <w:rPr>
          <w:rFonts w:ascii="Times New Roman" w:eastAsia="宋体" w:hAnsi="Times New Roman" w:cs="Times New Roman"/>
          <w:kern w:val="0"/>
          <w:szCs w:val="21"/>
        </w:rPr>
        <w:t>2020.12.01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ZL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201910416601.3</w:t>
      </w:r>
    </w:p>
    <w:p w14:paraId="6B3E9DDD" w14:textId="77777777" w:rsidR="00D67E73" w:rsidRPr="00D67E73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D67E73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彭鹏</w:t>
      </w:r>
      <w:r w:rsidRPr="00D67E73">
        <w:rPr>
          <w:rFonts w:ascii="Times New Roman" w:eastAsia="宋体" w:hAnsi="Times New Roman" w:cs="Times New Roman"/>
          <w:kern w:val="0"/>
          <w:szCs w:val="21"/>
        </w:rPr>
        <w:t>，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王永东，戴宏伟，宣琦，一种基于双向嵌套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LSTM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神经网络的交通流预测方法，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2021.01.01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ZL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201910298059.6</w:t>
      </w:r>
    </w:p>
    <w:p w14:paraId="5C3B0B9D" w14:textId="55EC2373" w:rsidR="00D67E73" w:rsidRDefault="00D67E73" w:rsidP="00D67E73">
      <w:pPr>
        <w:numPr>
          <w:ilvl w:val="0"/>
          <w:numId w:val="2"/>
        </w:numPr>
        <w:rPr>
          <w:rFonts w:ascii="Times New Roman" w:eastAsia="宋体" w:hAnsi="Times New Roman" w:cs="Times New Roman"/>
          <w:kern w:val="0"/>
          <w:szCs w:val="21"/>
        </w:rPr>
      </w:pPr>
      <w:r w:rsidRPr="00212F2F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徐东伟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戴宏伟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彭鹏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王永东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魏臣臣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朱钟华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宣琦，基于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GERNN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的单交叉口多车道交通流量预测方法，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2021.02.26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，中国，</w:t>
      </w:r>
      <w:r w:rsidRPr="00D67E73">
        <w:rPr>
          <w:rFonts w:ascii="Times New Roman" w:eastAsia="宋体" w:hAnsi="Times New Roman" w:cs="Times New Roman" w:hint="eastAsia"/>
          <w:kern w:val="0"/>
          <w:szCs w:val="21"/>
        </w:rPr>
        <w:t>ZL</w:t>
      </w:r>
      <w:r w:rsidRPr="00D67E73">
        <w:rPr>
          <w:rFonts w:ascii="Times New Roman" w:eastAsia="宋体" w:hAnsi="Times New Roman" w:cs="Times New Roman"/>
          <w:kern w:val="0"/>
          <w:szCs w:val="21"/>
        </w:rPr>
        <w:t>201910339787.7</w:t>
      </w:r>
    </w:p>
    <w:p w14:paraId="2C196351" w14:textId="77777777" w:rsidR="00212F2F" w:rsidRPr="00212F2F" w:rsidRDefault="00212F2F" w:rsidP="00212F2F">
      <w:pPr>
        <w:pStyle w:val="aa"/>
        <w:numPr>
          <w:ilvl w:val="0"/>
          <w:numId w:val="2"/>
        </w:numPr>
        <w:ind w:firstLineChars="0"/>
        <w:rPr>
          <w:rFonts w:ascii="Times New Roman" w:eastAsia="宋体" w:hAnsi="Times New Roman" w:cs="Times New Roman" w:hint="eastAsia"/>
          <w:kern w:val="0"/>
          <w:szCs w:val="21"/>
        </w:rPr>
      </w:pPr>
      <w:r w:rsidRPr="00212F2F">
        <w:rPr>
          <w:rFonts w:ascii="Times New Roman" w:eastAsia="宋体" w:hAnsi="Times New Roman" w:cs="Times New Roman" w:hint="eastAsia"/>
          <w:b/>
          <w:bCs/>
          <w:kern w:val="0"/>
          <w:szCs w:val="21"/>
        </w:rPr>
        <w:t>徐东伟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周磊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林臻谦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魏臣臣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戴宏伟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彭鹏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;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朱钟华，基于空域图卷积神经网络的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SCATS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系统道路交通流预测方法，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2021.04.06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，中国，</w:t>
      </w:r>
      <w:r w:rsidRPr="00212F2F">
        <w:rPr>
          <w:rFonts w:ascii="Times New Roman" w:eastAsia="宋体" w:hAnsi="Times New Roman" w:cs="Times New Roman" w:hint="eastAsia"/>
          <w:kern w:val="0"/>
          <w:szCs w:val="21"/>
        </w:rPr>
        <w:t>ZL201911298731.8</w:t>
      </w:r>
    </w:p>
    <w:p w14:paraId="7CC7CFB7" w14:textId="77777777" w:rsidR="00F82D5F" w:rsidRPr="00D67E73" w:rsidRDefault="00F82D5F" w:rsidP="00F82D5F">
      <w:pPr>
        <w:rPr>
          <w:rFonts w:hint="eastAsia"/>
        </w:rPr>
      </w:pPr>
    </w:p>
    <w:p w14:paraId="1878A65B" w14:textId="77777777" w:rsidR="00F82D5F" w:rsidRPr="00D67E73" w:rsidRDefault="00F82D5F" w:rsidP="00F82D5F">
      <w:pPr>
        <w:rPr>
          <w:rFonts w:ascii="黑体" w:eastAsia="黑体"/>
          <w:b/>
        </w:rPr>
      </w:pPr>
      <w:r w:rsidRPr="00D67E73">
        <w:rPr>
          <w:rFonts w:ascii="黑体" w:eastAsia="黑体" w:hint="eastAsia"/>
          <w:b/>
        </w:rPr>
        <w:t>研究生培养等教学情况：</w:t>
      </w:r>
    </w:p>
    <w:p w14:paraId="6792A2BC" w14:textId="0DF0169D" w:rsidR="00870051" w:rsidRPr="00D67E73" w:rsidRDefault="00773D6D" w:rsidP="00773D6D">
      <w:pPr>
        <w:ind w:firstLine="420"/>
      </w:pPr>
      <w:r w:rsidRPr="00D67E73">
        <w:rPr>
          <w:rFonts w:hint="eastAsia"/>
        </w:rPr>
        <w:t>目前</w:t>
      </w:r>
      <w:r w:rsidR="00D67E73">
        <w:rPr>
          <w:rFonts w:hint="eastAsia"/>
        </w:rPr>
        <w:t>已</w:t>
      </w:r>
      <w:r w:rsidRPr="00D67E73">
        <w:rPr>
          <w:rFonts w:hint="eastAsia"/>
        </w:rPr>
        <w:t>培养研究生</w:t>
      </w:r>
      <w:r w:rsidRPr="00D67E73">
        <w:rPr>
          <w:rFonts w:hint="eastAsia"/>
        </w:rPr>
        <w:t>1</w:t>
      </w:r>
      <w:r w:rsidR="00D67E73">
        <w:rPr>
          <w:rFonts w:hint="eastAsia"/>
        </w:rPr>
        <w:t>8</w:t>
      </w:r>
      <w:r w:rsidRPr="00D67E73">
        <w:rPr>
          <w:rFonts w:hint="eastAsia"/>
        </w:rPr>
        <w:t>名，</w:t>
      </w:r>
      <w:r w:rsidR="00D67E73">
        <w:rPr>
          <w:rFonts w:hint="eastAsia"/>
        </w:rPr>
        <w:t>多名</w:t>
      </w:r>
      <w:r w:rsidRPr="00D67E73">
        <w:rPr>
          <w:rFonts w:hint="eastAsia"/>
        </w:rPr>
        <w:t>研究生获得国家研究生奖学金、浙江工业大学研究生十佳学术之星等荣誉</w:t>
      </w:r>
      <w:r w:rsidR="00D67E73">
        <w:rPr>
          <w:rFonts w:hint="eastAsia"/>
        </w:rPr>
        <w:t>；研究生毕业就职方向主要为</w:t>
      </w:r>
      <w:r w:rsidR="00D67E73">
        <w:rPr>
          <w:rFonts w:hint="eastAsia"/>
        </w:rPr>
        <w:t>AI</w:t>
      </w:r>
      <w:r w:rsidR="00D67E73">
        <w:rPr>
          <w:rFonts w:hint="eastAsia"/>
        </w:rPr>
        <w:t>相关算法工程师。</w:t>
      </w:r>
    </w:p>
    <w:sectPr w:rsidR="00870051" w:rsidRPr="00D67E73" w:rsidSect="00870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D409CC" w14:textId="77777777" w:rsidR="00092FC5" w:rsidRDefault="00092FC5" w:rsidP="00D3390D">
      <w:r>
        <w:separator/>
      </w:r>
    </w:p>
  </w:endnote>
  <w:endnote w:type="continuationSeparator" w:id="0">
    <w:p w14:paraId="4D01748A" w14:textId="77777777" w:rsidR="00092FC5" w:rsidRDefault="00092FC5" w:rsidP="00D33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AA17D2" w14:textId="77777777" w:rsidR="00092FC5" w:rsidRDefault="00092FC5" w:rsidP="00D3390D">
      <w:r>
        <w:separator/>
      </w:r>
    </w:p>
  </w:footnote>
  <w:footnote w:type="continuationSeparator" w:id="0">
    <w:p w14:paraId="478D46BB" w14:textId="77777777" w:rsidR="00092FC5" w:rsidRDefault="00092FC5" w:rsidP="00D33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A03CA"/>
    <w:multiLevelType w:val="hybridMultilevel"/>
    <w:tmpl w:val="AF06FF0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BC93BE4"/>
    <w:multiLevelType w:val="hybridMultilevel"/>
    <w:tmpl w:val="E4CCEA0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A2D6FC8"/>
    <w:multiLevelType w:val="hybridMultilevel"/>
    <w:tmpl w:val="3CACE47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2D5F"/>
    <w:rsid w:val="00014FBD"/>
    <w:rsid w:val="00092FC5"/>
    <w:rsid w:val="00212F2F"/>
    <w:rsid w:val="002C2018"/>
    <w:rsid w:val="002D3836"/>
    <w:rsid w:val="00644A8C"/>
    <w:rsid w:val="006606C4"/>
    <w:rsid w:val="00773D6D"/>
    <w:rsid w:val="007B03ED"/>
    <w:rsid w:val="007B4F62"/>
    <w:rsid w:val="00870051"/>
    <w:rsid w:val="0088575E"/>
    <w:rsid w:val="008B51EF"/>
    <w:rsid w:val="00C26B81"/>
    <w:rsid w:val="00D3094C"/>
    <w:rsid w:val="00D3390D"/>
    <w:rsid w:val="00D67E73"/>
    <w:rsid w:val="00DD52D9"/>
    <w:rsid w:val="00F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737C57"/>
  <w15:docId w15:val="{A4F9CBA7-AC30-4878-9676-B3B3B5CE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D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D5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3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3390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3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3390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3390D"/>
    <w:rPr>
      <w:color w:val="800080" w:themeColor="followedHyperlink"/>
      <w:u w:val="single"/>
    </w:rPr>
  </w:style>
  <w:style w:type="paragraph" w:customStyle="1" w:styleId="a9">
    <w:name w:val="缺省文本"/>
    <w:basedOn w:val="a"/>
    <w:rsid w:val="0088575E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kern w:val="0"/>
      <w:sz w:val="24"/>
      <w:szCs w:val="20"/>
    </w:rPr>
  </w:style>
  <w:style w:type="paragraph" w:styleId="aa">
    <w:name w:val="List Paragraph"/>
    <w:basedOn w:val="a"/>
    <w:uiPriority w:val="34"/>
    <w:qFormat/>
    <w:rsid w:val="00212F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840</Words>
  <Characters>4793</Characters>
  <Application>Microsoft Office Word</Application>
  <DocSecurity>0</DocSecurity>
  <Lines>39</Lines>
  <Paragraphs>11</Paragraphs>
  <ScaleCrop>false</ScaleCrop>
  <Company>Sky123.Org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zhuff</dc:creator>
  <cp:lastModifiedBy>dongwei xu</cp:lastModifiedBy>
  <cp:revision>7</cp:revision>
  <dcterms:created xsi:type="dcterms:W3CDTF">2018-03-15T01:48:00Z</dcterms:created>
  <dcterms:modified xsi:type="dcterms:W3CDTF">2021-04-15T07:17:00Z</dcterms:modified>
</cp:coreProperties>
</file>